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47" w:rsidRPr="006B2A91" w:rsidRDefault="006B2A91" w:rsidP="005B3E0E">
      <w:pPr>
        <w:spacing w:after="0" w:line="240" w:lineRule="auto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Review</w:t>
      </w:r>
      <w:r w:rsidR="00F34D6C" w:rsidRPr="006B2A91">
        <w:rPr>
          <w:rFonts w:ascii="Calisto MT" w:hAnsi="Calisto MT"/>
          <w:b/>
          <w:sz w:val="24"/>
          <w:szCs w:val="24"/>
        </w:rPr>
        <w:t xml:space="preserve"> Meeting </w:t>
      </w:r>
      <w:r w:rsidR="003D1EAB" w:rsidRPr="006B2A91">
        <w:rPr>
          <w:rFonts w:ascii="Calisto MT" w:hAnsi="Calisto MT"/>
          <w:b/>
          <w:sz w:val="24"/>
          <w:szCs w:val="24"/>
        </w:rPr>
        <w:t>of</w:t>
      </w:r>
      <w:r w:rsidR="00042FFB" w:rsidRPr="006B2A91">
        <w:rPr>
          <w:rFonts w:ascii="Calisto MT" w:hAnsi="Calisto MT"/>
          <w:b/>
          <w:sz w:val="24"/>
          <w:szCs w:val="24"/>
        </w:rPr>
        <w:t xml:space="preserve"> Farmer</w:t>
      </w:r>
      <w:r w:rsidR="003D1EAB" w:rsidRPr="006B2A91">
        <w:rPr>
          <w:rFonts w:ascii="Calisto MT" w:hAnsi="Calisto MT"/>
          <w:b/>
          <w:sz w:val="24"/>
          <w:szCs w:val="24"/>
        </w:rPr>
        <w:t xml:space="preserve"> FIRST</w:t>
      </w:r>
      <w:r w:rsidR="000A0B4E">
        <w:rPr>
          <w:rFonts w:ascii="Calisto MT" w:hAnsi="Calisto MT"/>
          <w:b/>
          <w:sz w:val="24"/>
          <w:szCs w:val="24"/>
        </w:rPr>
        <w:t xml:space="preserve"> </w:t>
      </w:r>
      <w:r w:rsidR="00F34D6C" w:rsidRPr="006B2A91">
        <w:rPr>
          <w:rFonts w:ascii="Calisto MT" w:hAnsi="Calisto MT"/>
          <w:b/>
          <w:sz w:val="24"/>
          <w:szCs w:val="24"/>
        </w:rPr>
        <w:t xml:space="preserve">Programme </w:t>
      </w:r>
      <w:r w:rsidR="00C417E7">
        <w:rPr>
          <w:rFonts w:ascii="Calisto MT" w:hAnsi="Calisto MT"/>
          <w:b/>
          <w:sz w:val="24"/>
          <w:szCs w:val="24"/>
        </w:rPr>
        <w:t>under ATARI Kolkata O</w:t>
      </w:r>
      <w:r w:rsidR="009F0E4F" w:rsidRPr="006B2A91">
        <w:rPr>
          <w:rFonts w:ascii="Calisto MT" w:hAnsi="Calisto MT"/>
          <w:b/>
          <w:sz w:val="24"/>
          <w:szCs w:val="24"/>
        </w:rPr>
        <w:t>rganized</w:t>
      </w:r>
    </w:p>
    <w:p w:rsidR="003D1EAB" w:rsidRPr="006B2A91" w:rsidRDefault="003D1EAB" w:rsidP="005B3E0E">
      <w:pPr>
        <w:spacing w:after="0" w:line="240" w:lineRule="auto"/>
        <w:jc w:val="center"/>
        <w:rPr>
          <w:rFonts w:ascii="Calisto MT" w:hAnsi="Calisto MT"/>
          <w:b/>
          <w:sz w:val="24"/>
          <w:szCs w:val="24"/>
        </w:rPr>
      </w:pPr>
    </w:p>
    <w:p w:rsidR="00C417E7" w:rsidRDefault="00A12D7C" w:rsidP="005B3E0E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C57CE4">
        <w:rPr>
          <w:rFonts w:ascii="Calisto MT" w:hAnsi="Calisto MT"/>
          <w:sz w:val="24"/>
          <w:szCs w:val="24"/>
        </w:rPr>
        <w:t>Kolkata</w:t>
      </w:r>
      <w:r w:rsidR="00EF461B" w:rsidRPr="00C57CE4">
        <w:rPr>
          <w:rFonts w:ascii="Calisto MT" w:hAnsi="Calisto MT"/>
          <w:sz w:val="24"/>
          <w:szCs w:val="24"/>
        </w:rPr>
        <w:t xml:space="preserve">, </w:t>
      </w:r>
      <w:r w:rsidR="00DE5A92" w:rsidRPr="00C57CE4">
        <w:rPr>
          <w:rFonts w:ascii="Calisto MT" w:hAnsi="Calisto MT"/>
          <w:sz w:val="24"/>
          <w:szCs w:val="24"/>
        </w:rPr>
        <w:t>10</w:t>
      </w:r>
      <w:r w:rsidRPr="00C57CE4">
        <w:rPr>
          <w:rFonts w:ascii="Calisto MT" w:hAnsi="Calisto MT"/>
          <w:sz w:val="24"/>
          <w:szCs w:val="24"/>
        </w:rPr>
        <w:t xml:space="preserve"> April </w:t>
      </w:r>
      <w:r w:rsidR="00DE5A92" w:rsidRPr="00C57CE4">
        <w:rPr>
          <w:rFonts w:ascii="Calisto MT" w:hAnsi="Calisto MT"/>
          <w:sz w:val="24"/>
          <w:szCs w:val="24"/>
        </w:rPr>
        <w:t>2020</w:t>
      </w:r>
      <w:r w:rsidR="00EF461B" w:rsidRPr="00C57CE4">
        <w:rPr>
          <w:rFonts w:ascii="Calisto MT" w:hAnsi="Calisto MT"/>
          <w:sz w:val="24"/>
          <w:szCs w:val="24"/>
        </w:rPr>
        <w:t>:</w:t>
      </w:r>
      <w:r w:rsidR="00DE5A92" w:rsidRPr="006B2A91">
        <w:rPr>
          <w:rFonts w:ascii="Calisto MT" w:hAnsi="Calisto MT"/>
          <w:sz w:val="24"/>
          <w:szCs w:val="24"/>
        </w:rPr>
        <w:t xml:space="preserve">One review meeting of </w:t>
      </w:r>
      <w:r w:rsidR="00F34D6C" w:rsidRPr="006B2A91">
        <w:rPr>
          <w:rFonts w:ascii="Calisto MT" w:hAnsi="Calisto MT"/>
          <w:sz w:val="24"/>
          <w:szCs w:val="24"/>
        </w:rPr>
        <w:t>Farmer FIRST Programme</w:t>
      </w:r>
      <w:r w:rsidR="00DE5A92" w:rsidRPr="006B2A91">
        <w:rPr>
          <w:rFonts w:ascii="Calisto MT" w:hAnsi="Calisto MT"/>
          <w:sz w:val="24"/>
          <w:szCs w:val="24"/>
        </w:rPr>
        <w:t xml:space="preserve"> (FFP)</w:t>
      </w:r>
      <w:r w:rsidR="00296B99" w:rsidRPr="006B2A91">
        <w:rPr>
          <w:rFonts w:ascii="Calisto MT" w:hAnsi="Calisto MT"/>
          <w:sz w:val="24"/>
          <w:szCs w:val="24"/>
        </w:rPr>
        <w:t xml:space="preserve">pertaining to </w:t>
      </w:r>
      <w:r w:rsidR="00DE5A92" w:rsidRPr="006B2A91">
        <w:rPr>
          <w:rFonts w:ascii="Calisto MT" w:hAnsi="Calisto MT"/>
          <w:sz w:val="24"/>
          <w:szCs w:val="24"/>
        </w:rPr>
        <w:t xml:space="preserve">three ICAR Institutes and one SAU </w:t>
      </w:r>
      <w:r w:rsidR="00296B99" w:rsidRPr="006B2A91">
        <w:rPr>
          <w:rFonts w:ascii="Calisto MT" w:hAnsi="Calisto MT"/>
          <w:sz w:val="24"/>
          <w:szCs w:val="24"/>
        </w:rPr>
        <w:t>from</w:t>
      </w:r>
      <w:bookmarkStart w:id="0" w:name="_GoBack"/>
      <w:bookmarkEnd w:id="0"/>
      <w:r w:rsidR="00296B99" w:rsidRPr="006B2A91">
        <w:rPr>
          <w:rFonts w:ascii="Calisto MT" w:hAnsi="Calisto MT"/>
          <w:sz w:val="24"/>
          <w:szCs w:val="24"/>
        </w:rPr>
        <w:t xml:space="preserve"> Odisha state </w:t>
      </w:r>
      <w:r w:rsidR="00F34D6C" w:rsidRPr="006B2A91">
        <w:rPr>
          <w:rFonts w:ascii="Calisto MT" w:hAnsi="Calisto MT"/>
          <w:sz w:val="24"/>
          <w:szCs w:val="24"/>
        </w:rPr>
        <w:t xml:space="preserve">under ICAR-ATARI Kolkata was </w:t>
      </w:r>
      <w:r w:rsidR="00DE5A92" w:rsidRPr="006B2A91">
        <w:rPr>
          <w:rFonts w:ascii="Calisto MT" w:hAnsi="Calisto MT"/>
          <w:sz w:val="24"/>
          <w:szCs w:val="24"/>
        </w:rPr>
        <w:t xml:space="preserve">conducted </w:t>
      </w:r>
      <w:r w:rsidR="00296B99" w:rsidRPr="006B2A91">
        <w:rPr>
          <w:rFonts w:ascii="Calisto MT" w:hAnsi="Calisto MT"/>
          <w:sz w:val="24"/>
          <w:szCs w:val="24"/>
        </w:rPr>
        <w:t xml:space="preserve">on 09.01.2020 at 3 PM </w:t>
      </w:r>
      <w:r w:rsidR="00DE5A92" w:rsidRPr="006B2A91">
        <w:rPr>
          <w:rFonts w:ascii="Calisto MT" w:hAnsi="Calisto MT"/>
          <w:sz w:val="24"/>
          <w:szCs w:val="24"/>
        </w:rPr>
        <w:t xml:space="preserve">in collaboration with OUAT, Bhubaneswar under the Chairmanship of Dr. S. S. Singh, Director, ICAR-ATARI Kolkata </w:t>
      </w:r>
      <w:r w:rsidR="00F34D6C" w:rsidRPr="006B2A91">
        <w:rPr>
          <w:rFonts w:ascii="Calisto MT" w:hAnsi="Calisto MT"/>
          <w:sz w:val="24"/>
          <w:szCs w:val="24"/>
        </w:rPr>
        <w:t xml:space="preserve">in the </w:t>
      </w:r>
      <w:r w:rsidR="00DE5A92" w:rsidRPr="006B2A91">
        <w:rPr>
          <w:rFonts w:ascii="Calisto MT" w:hAnsi="Calisto MT"/>
          <w:sz w:val="24"/>
          <w:szCs w:val="24"/>
        </w:rPr>
        <w:t>Office</w:t>
      </w:r>
      <w:r w:rsidR="00296B99" w:rsidRPr="006B2A91">
        <w:rPr>
          <w:rFonts w:ascii="Calisto MT" w:hAnsi="Calisto MT"/>
          <w:sz w:val="24"/>
          <w:szCs w:val="24"/>
        </w:rPr>
        <w:t xml:space="preserve"> of </w:t>
      </w:r>
      <w:r w:rsidR="00DE5A92" w:rsidRPr="006B2A91">
        <w:rPr>
          <w:rFonts w:ascii="Calisto MT" w:hAnsi="Calisto MT"/>
          <w:sz w:val="24"/>
          <w:szCs w:val="24"/>
        </w:rPr>
        <w:t>Dean of Extension Education, OUAT, Bhubaneswar</w:t>
      </w:r>
      <w:r w:rsidR="00F34D6C" w:rsidRPr="006B2A91">
        <w:rPr>
          <w:rFonts w:ascii="Calisto MT" w:hAnsi="Calisto MT" w:cs="Times New Roman"/>
          <w:sz w:val="24"/>
          <w:szCs w:val="24"/>
        </w:rPr>
        <w:t xml:space="preserve">to review the </w:t>
      </w:r>
      <w:r w:rsidR="00DE5A92" w:rsidRPr="006B2A91">
        <w:rPr>
          <w:rFonts w:ascii="Calisto MT" w:hAnsi="Calisto MT" w:cs="Times New Roman"/>
          <w:sz w:val="24"/>
          <w:szCs w:val="24"/>
        </w:rPr>
        <w:t xml:space="preserve">physical and financial </w:t>
      </w:r>
      <w:r w:rsidR="00F34D6C" w:rsidRPr="006B2A91">
        <w:rPr>
          <w:rFonts w:ascii="Calisto MT" w:hAnsi="Calisto MT" w:cs="Times New Roman"/>
          <w:sz w:val="24"/>
          <w:szCs w:val="24"/>
        </w:rPr>
        <w:t>progress during the year 201</w:t>
      </w:r>
      <w:r w:rsidR="00DE5A92" w:rsidRPr="006B2A91">
        <w:rPr>
          <w:rFonts w:ascii="Calisto MT" w:hAnsi="Calisto MT" w:cs="Times New Roman"/>
          <w:sz w:val="24"/>
          <w:szCs w:val="24"/>
        </w:rPr>
        <w:t>9</w:t>
      </w:r>
      <w:r w:rsidR="00F34D6C" w:rsidRPr="006B2A91">
        <w:rPr>
          <w:rFonts w:ascii="Calisto MT" w:hAnsi="Calisto MT" w:cs="Times New Roman"/>
          <w:sz w:val="24"/>
          <w:szCs w:val="24"/>
        </w:rPr>
        <w:t>-</w:t>
      </w:r>
      <w:r w:rsidR="00DE5A92" w:rsidRPr="006B2A91">
        <w:rPr>
          <w:rFonts w:ascii="Calisto MT" w:hAnsi="Calisto MT" w:cs="Times New Roman"/>
          <w:sz w:val="24"/>
          <w:szCs w:val="24"/>
        </w:rPr>
        <w:t xml:space="preserve">20. </w:t>
      </w:r>
      <w:r w:rsidR="000547EE" w:rsidRPr="006B2A91">
        <w:rPr>
          <w:rFonts w:ascii="Calisto MT" w:hAnsi="Calisto MT"/>
          <w:sz w:val="24"/>
          <w:szCs w:val="24"/>
        </w:rPr>
        <w:t>Prof</w:t>
      </w:r>
      <w:r w:rsidR="00C417E7">
        <w:rPr>
          <w:rFonts w:ascii="Calisto MT" w:hAnsi="Calisto MT"/>
          <w:sz w:val="24"/>
          <w:szCs w:val="24"/>
        </w:rPr>
        <w:t>.</w:t>
      </w:r>
      <w:r w:rsidR="00DE5A92" w:rsidRPr="006B2A91">
        <w:rPr>
          <w:rFonts w:ascii="Calisto MT" w:hAnsi="Calisto MT"/>
          <w:sz w:val="24"/>
          <w:szCs w:val="24"/>
        </w:rPr>
        <w:t xml:space="preserve"> P. K. </w:t>
      </w:r>
      <w:proofErr w:type="spellStart"/>
      <w:r w:rsidR="00DE5A92" w:rsidRPr="006B2A91">
        <w:rPr>
          <w:rFonts w:ascii="Calisto MT" w:hAnsi="Calisto MT"/>
          <w:sz w:val="24"/>
          <w:szCs w:val="24"/>
        </w:rPr>
        <w:t>Roul</w:t>
      </w:r>
      <w:proofErr w:type="spellEnd"/>
      <w:r w:rsidR="00DE5A92" w:rsidRPr="006B2A91">
        <w:rPr>
          <w:rFonts w:ascii="Calisto MT" w:hAnsi="Calisto MT"/>
          <w:sz w:val="24"/>
          <w:szCs w:val="24"/>
        </w:rPr>
        <w:t>, Dean of Extension Education, OUA</w:t>
      </w:r>
      <w:r w:rsidR="00296B99" w:rsidRPr="006B2A91">
        <w:rPr>
          <w:rFonts w:ascii="Calisto MT" w:hAnsi="Calisto MT"/>
          <w:sz w:val="24"/>
          <w:szCs w:val="24"/>
        </w:rPr>
        <w:t xml:space="preserve">T was Chief </w:t>
      </w:r>
      <w:r w:rsidR="00C417E7">
        <w:rPr>
          <w:rFonts w:ascii="Calisto MT" w:hAnsi="Calisto MT"/>
          <w:sz w:val="24"/>
          <w:szCs w:val="24"/>
        </w:rPr>
        <w:t>G</w:t>
      </w:r>
      <w:r w:rsidR="00296B99" w:rsidRPr="006B2A91">
        <w:rPr>
          <w:rFonts w:ascii="Calisto MT" w:hAnsi="Calisto MT"/>
          <w:sz w:val="24"/>
          <w:szCs w:val="24"/>
        </w:rPr>
        <w:t>uest of the meeting. The meeting was also attended by Dr. K. S. Das,</w:t>
      </w:r>
      <w:r w:rsidR="00DE5A92" w:rsidRPr="006B2A91">
        <w:rPr>
          <w:rFonts w:ascii="Calisto MT" w:hAnsi="Calisto MT"/>
          <w:sz w:val="24"/>
          <w:szCs w:val="24"/>
        </w:rPr>
        <w:t xml:space="preserve"> Member-Secretary, FFP</w:t>
      </w:r>
      <w:r w:rsidR="00296B99" w:rsidRPr="006B2A91">
        <w:rPr>
          <w:rFonts w:ascii="Calisto MT" w:hAnsi="Calisto MT"/>
          <w:sz w:val="24"/>
          <w:szCs w:val="24"/>
        </w:rPr>
        <w:t xml:space="preserve"> of ICAR-ATARI Kolkata; Dr. M. </w:t>
      </w:r>
      <w:proofErr w:type="spellStart"/>
      <w:r w:rsidR="00296B99" w:rsidRPr="006B2A91">
        <w:rPr>
          <w:rFonts w:ascii="Calisto MT" w:hAnsi="Calisto MT"/>
          <w:sz w:val="24"/>
          <w:szCs w:val="24"/>
        </w:rPr>
        <w:t>Mahapatra</w:t>
      </w:r>
      <w:proofErr w:type="spellEnd"/>
      <w:r w:rsidR="00296B99" w:rsidRPr="006B2A91">
        <w:rPr>
          <w:rFonts w:ascii="Calisto MT" w:hAnsi="Calisto MT"/>
          <w:sz w:val="24"/>
          <w:szCs w:val="24"/>
        </w:rPr>
        <w:t xml:space="preserve">, Joint Director, Extension Education, OUAT; Dr. H. K. </w:t>
      </w:r>
      <w:proofErr w:type="spellStart"/>
      <w:r w:rsidR="00296B99" w:rsidRPr="006B2A91">
        <w:rPr>
          <w:rFonts w:ascii="Calisto MT" w:hAnsi="Calisto MT"/>
          <w:sz w:val="24"/>
          <w:szCs w:val="24"/>
        </w:rPr>
        <w:t>Sahoo</w:t>
      </w:r>
      <w:proofErr w:type="spellEnd"/>
      <w:r w:rsidR="00296B99" w:rsidRPr="006B2A91">
        <w:rPr>
          <w:rFonts w:ascii="Calisto MT" w:hAnsi="Calisto MT"/>
          <w:sz w:val="24"/>
          <w:szCs w:val="24"/>
        </w:rPr>
        <w:t xml:space="preserve">, Joint Director, Extension Education, OUAT; </w:t>
      </w:r>
      <w:r w:rsidR="00EE742E" w:rsidRPr="006B2A91">
        <w:rPr>
          <w:rFonts w:ascii="Calisto MT" w:hAnsi="Calisto MT"/>
          <w:sz w:val="24"/>
          <w:szCs w:val="24"/>
        </w:rPr>
        <w:t>four PIs (</w:t>
      </w:r>
      <w:r w:rsidR="00296B99" w:rsidRPr="006B2A91">
        <w:rPr>
          <w:rFonts w:ascii="Calisto MT" w:hAnsi="Calisto MT"/>
          <w:sz w:val="24"/>
          <w:szCs w:val="24"/>
        </w:rPr>
        <w:t xml:space="preserve">Dr. S. K. Mishra, Pr. Scientist </w:t>
      </w:r>
      <w:r w:rsidR="00EE742E" w:rsidRPr="006B2A91">
        <w:rPr>
          <w:rFonts w:ascii="Calisto MT" w:hAnsi="Calisto MT"/>
          <w:sz w:val="24"/>
          <w:szCs w:val="24"/>
        </w:rPr>
        <w:t>from</w:t>
      </w:r>
      <w:r w:rsidR="00296B99" w:rsidRPr="006B2A91">
        <w:rPr>
          <w:rFonts w:ascii="Calisto MT" w:hAnsi="Calisto MT"/>
          <w:sz w:val="24"/>
          <w:szCs w:val="24"/>
        </w:rPr>
        <w:t xml:space="preserve"> ICAR-NRRI, Cuttack; Dr. H. K. De, Pr. Scientist </w:t>
      </w:r>
      <w:r w:rsidR="00EE742E" w:rsidRPr="006B2A91">
        <w:rPr>
          <w:rFonts w:ascii="Calisto MT" w:hAnsi="Calisto MT"/>
          <w:sz w:val="24"/>
          <w:szCs w:val="24"/>
        </w:rPr>
        <w:t>from</w:t>
      </w:r>
      <w:r w:rsidR="00296B99" w:rsidRPr="006B2A91">
        <w:rPr>
          <w:rFonts w:ascii="Calisto MT" w:hAnsi="Calisto MT"/>
          <w:sz w:val="24"/>
          <w:szCs w:val="24"/>
        </w:rPr>
        <w:t xml:space="preserve"> ICAR-CIFA</w:t>
      </w:r>
      <w:r w:rsidR="00EE742E" w:rsidRPr="006B2A91">
        <w:rPr>
          <w:rFonts w:ascii="Calisto MT" w:hAnsi="Calisto MT"/>
          <w:sz w:val="24"/>
          <w:szCs w:val="24"/>
        </w:rPr>
        <w:t xml:space="preserve">, Dr. P. Nanda, Pr. Scientist from ICAR-IIWM and Dr. B. </w:t>
      </w:r>
      <w:proofErr w:type="spellStart"/>
      <w:r w:rsidR="00EE742E" w:rsidRPr="006B2A91">
        <w:rPr>
          <w:rFonts w:ascii="Calisto MT" w:hAnsi="Calisto MT"/>
          <w:sz w:val="24"/>
          <w:szCs w:val="24"/>
        </w:rPr>
        <w:t>Behera</w:t>
      </w:r>
      <w:proofErr w:type="spellEnd"/>
      <w:r w:rsidR="00EE742E" w:rsidRPr="006B2A91">
        <w:rPr>
          <w:rFonts w:ascii="Calisto MT" w:hAnsi="Calisto MT"/>
          <w:sz w:val="24"/>
          <w:szCs w:val="24"/>
        </w:rPr>
        <w:t xml:space="preserve">, Professor from OUAT), </w:t>
      </w:r>
      <w:r w:rsidR="00C417E7">
        <w:rPr>
          <w:rFonts w:ascii="Calisto MT" w:hAnsi="Calisto MT"/>
          <w:sz w:val="24"/>
          <w:szCs w:val="24"/>
        </w:rPr>
        <w:t>Scientists</w:t>
      </w:r>
      <w:r w:rsidR="00EE742E" w:rsidRPr="006B2A91">
        <w:rPr>
          <w:rFonts w:ascii="Calisto MT" w:hAnsi="Calisto MT"/>
          <w:sz w:val="24"/>
          <w:szCs w:val="24"/>
        </w:rPr>
        <w:t xml:space="preserve">, SRFs and progressive farmers from each </w:t>
      </w:r>
      <w:r w:rsidR="0097637C" w:rsidRPr="006B2A91">
        <w:rPr>
          <w:rFonts w:ascii="Calisto MT" w:hAnsi="Calisto MT"/>
          <w:sz w:val="24"/>
          <w:szCs w:val="24"/>
        </w:rPr>
        <w:t>concerned Institutes</w:t>
      </w:r>
      <w:r w:rsidR="00C417E7">
        <w:rPr>
          <w:rFonts w:ascii="Calisto MT" w:hAnsi="Calisto MT"/>
          <w:sz w:val="24"/>
          <w:szCs w:val="24"/>
        </w:rPr>
        <w:t>,</w:t>
      </w:r>
      <w:r w:rsidR="00F34D6C" w:rsidRPr="006B2A91">
        <w:rPr>
          <w:rFonts w:ascii="Calisto MT" w:hAnsi="Calisto MT"/>
          <w:sz w:val="24"/>
          <w:szCs w:val="24"/>
        </w:rPr>
        <w:t xml:space="preserve">and other staff members of </w:t>
      </w:r>
      <w:r w:rsidR="00EE742E" w:rsidRPr="006B2A91">
        <w:rPr>
          <w:rFonts w:ascii="Calisto MT" w:hAnsi="Calisto MT"/>
          <w:sz w:val="24"/>
          <w:szCs w:val="24"/>
        </w:rPr>
        <w:t xml:space="preserve">OUAT, Bhubaneswar. </w:t>
      </w:r>
    </w:p>
    <w:p w:rsidR="000547EE" w:rsidRPr="00C417E7" w:rsidRDefault="00EE742E" w:rsidP="005B3E0E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6B2A91">
        <w:rPr>
          <w:rFonts w:ascii="Calisto MT" w:hAnsi="Calisto MT"/>
          <w:sz w:val="24"/>
          <w:szCs w:val="24"/>
        </w:rPr>
        <w:t xml:space="preserve">In his </w:t>
      </w:r>
      <w:r w:rsidR="006B2A91" w:rsidRPr="006B2A91">
        <w:rPr>
          <w:rFonts w:ascii="Calisto MT" w:hAnsi="Calisto MT"/>
          <w:sz w:val="24"/>
          <w:szCs w:val="24"/>
        </w:rPr>
        <w:t>welcomeaddress</w:t>
      </w:r>
      <w:r w:rsidRPr="006B2A91">
        <w:rPr>
          <w:rFonts w:ascii="Calisto MT" w:hAnsi="Calisto MT"/>
          <w:sz w:val="24"/>
          <w:szCs w:val="24"/>
        </w:rPr>
        <w:t xml:space="preserve">, Dr. K. S. Das briefed about the status of FFP </w:t>
      </w:r>
      <w:r w:rsidR="00C417E7">
        <w:rPr>
          <w:rFonts w:ascii="Calisto MT" w:hAnsi="Calisto MT"/>
          <w:sz w:val="24"/>
          <w:szCs w:val="24"/>
        </w:rPr>
        <w:t xml:space="preserve">for </w:t>
      </w:r>
      <w:r w:rsidRPr="006B2A91">
        <w:rPr>
          <w:rFonts w:ascii="Calisto MT" w:hAnsi="Calisto MT"/>
          <w:sz w:val="24"/>
          <w:szCs w:val="24"/>
        </w:rPr>
        <w:t xml:space="preserve">the year 2019-2020. </w:t>
      </w:r>
      <w:r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The PI of all four projects presented the physical and financial progress</w:t>
      </w:r>
      <w:r w:rsidR="00C417E7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during the period</w:t>
      </w:r>
      <w:r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. It was critically reviewed </w:t>
      </w:r>
      <w:r w:rsidR="000547EE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and suggestions were given to </w:t>
      </w:r>
      <w:r w:rsidR="00C417E7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the PIs and Co-PIs of the projects to </w:t>
      </w:r>
      <w:r w:rsidR="000547EE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achieve the</w:t>
      </w:r>
      <w:r w:rsidR="00C417E7">
        <w:rPr>
          <w:rFonts w:ascii="Calisto MT" w:hAnsi="Calisto MT"/>
          <w:color w:val="000000"/>
          <w:sz w:val="24"/>
          <w:szCs w:val="24"/>
          <w:shd w:val="clear" w:color="auto" w:fill="FFFFFF"/>
        </w:rPr>
        <w:t>ir</w:t>
      </w:r>
      <w:r w:rsidR="000547EE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target. Professor </w:t>
      </w:r>
      <w:proofErr w:type="spellStart"/>
      <w:r w:rsidR="000547EE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Roul</w:t>
      </w:r>
      <w:proofErr w:type="spellEnd"/>
      <w:r w:rsidR="000547EE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stressed upon the frequent field visit</w:t>
      </w:r>
      <w:r w:rsidR="00C417E7">
        <w:rPr>
          <w:rFonts w:ascii="Calisto MT" w:hAnsi="Calisto MT"/>
          <w:color w:val="000000"/>
          <w:sz w:val="24"/>
          <w:szCs w:val="24"/>
          <w:shd w:val="clear" w:color="auto" w:fill="FFFFFF"/>
        </w:rPr>
        <w:t>s</w:t>
      </w:r>
      <w:r w:rsidR="000547EE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and interaction among scientists and farmers for quick addressing of problems in the farmers</w:t>
      </w:r>
      <w:r w:rsidR="00C417E7">
        <w:rPr>
          <w:rFonts w:ascii="Calisto MT" w:hAnsi="Calisto MT"/>
          <w:color w:val="000000"/>
          <w:sz w:val="24"/>
          <w:szCs w:val="24"/>
          <w:shd w:val="clear" w:color="auto" w:fill="FFFFFF"/>
        </w:rPr>
        <w:t>’</w:t>
      </w:r>
      <w:r w:rsidR="000547EE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field</w:t>
      </w:r>
      <w:r w:rsidR="006B2A91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s</w:t>
      </w:r>
      <w:r w:rsidR="000547EE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. </w:t>
      </w:r>
      <w:r w:rsidR="00C417E7">
        <w:rPr>
          <w:rFonts w:ascii="Calisto MT" w:hAnsi="Calisto MT"/>
          <w:color w:val="000000"/>
          <w:sz w:val="24"/>
          <w:szCs w:val="24"/>
          <w:shd w:val="clear" w:color="auto" w:fill="FFFFFF"/>
        </w:rPr>
        <w:t>He pointed out that f</w:t>
      </w:r>
      <w:r w:rsidR="000547EE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armers</w:t>
      </w:r>
      <w:r w:rsidR="00911949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’</w:t>
      </w:r>
      <w:r w:rsidR="000547EE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innovations must be considered and </w:t>
      </w:r>
      <w:r w:rsidR="00911949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accordingly, the technologies may be modified</w:t>
      </w:r>
      <w:r w:rsidR="006B2A91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/ generated</w:t>
      </w:r>
      <w:r w:rsidR="00C417E7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for better yield/ </w:t>
      </w:r>
      <w:r w:rsidR="00911949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production.</w:t>
      </w:r>
      <w:r w:rsidR="00C417E7">
        <w:rPr>
          <w:rFonts w:ascii="Calisto MT" w:hAnsi="Calisto MT"/>
          <w:color w:val="000000"/>
          <w:sz w:val="24"/>
          <w:szCs w:val="24"/>
          <w:shd w:val="clear" w:color="auto" w:fill="FFFFFF"/>
        </w:rPr>
        <w:t>F</w:t>
      </w:r>
      <w:r w:rsidR="00911949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or cross learning, the review meeting should be conducted at different locations </w:t>
      </w:r>
      <w:r w:rsidR="00C417E7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of the project area </w:t>
      </w:r>
      <w:r w:rsidR="00911949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in the presence of progressive farmers from various sectors. </w:t>
      </w:r>
    </w:p>
    <w:p w:rsidR="00905640" w:rsidRPr="006B2A91" w:rsidRDefault="00C417E7" w:rsidP="005B3E0E">
      <w:pPr>
        <w:spacing w:after="0" w:line="240" w:lineRule="auto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Dr. S. S. Singh</w:t>
      </w:r>
      <w:r>
        <w:rPr>
          <w:rFonts w:ascii="Calisto MT" w:hAnsi="Calisto MT"/>
          <w:color w:val="000000"/>
          <w:sz w:val="24"/>
          <w:szCs w:val="24"/>
          <w:shd w:val="clear" w:color="auto" w:fill="FFFFFF"/>
        </w:rPr>
        <w:t>, i</w:t>
      </w:r>
      <w:r w:rsidR="00511A29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n his Chairman’s remark, </w:t>
      </w:r>
      <w:r w:rsidR="006B2A91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gave emphasis</w:t>
      </w:r>
      <w:r w:rsidR="00976B9A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upon the quantification of data in favour of</w:t>
      </w:r>
      <w:r w:rsidR="00C57CE4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any </w:t>
      </w:r>
      <w:r w:rsidR="00D74565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good agricultural technologies;</w:t>
      </w:r>
      <w:r w:rsidR="00976B9A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livelihood income mapping considering </w:t>
      </w:r>
      <w:r w:rsidR="00D74565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five</w:t>
      </w:r>
      <w:r w:rsidR="00976B9A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capital</w:t>
      </w:r>
      <w:r w:rsidR="00D74565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s</w:t>
      </w:r>
      <w:r w:rsidR="00976B9A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like </w:t>
      </w:r>
      <w:r w:rsidR="00976B9A" w:rsidRPr="006B2A91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human </w:t>
      </w:r>
      <w:r w:rsidR="00976B9A" w:rsidRPr="00C57CE4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>capital</w:t>
      </w:r>
      <w:r w:rsidR="00976B9A" w:rsidRPr="00C57CE4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, social </w:t>
      </w:r>
      <w:r w:rsidR="00976B9A" w:rsidRPr="00C57CE4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>capital</w:t>
      </w:r>
      <w:r w:rsidR="00976B9A" w:rsidRPr="00C57CE4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, natural </w:t>
      </w:r>
      <w:r w:rsidR="00976B9A" w:rsidRPr="00C57CE4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>capital</w:t>
      </w:r>
      <w:r w:rsidR="00976B9A" w:rsidRPr="00C57CE4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, physical </w:t>
      </w:r>
      <w:r w:rsidR="00976B9A" w:rsidRPr="00C57CE4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>capital</w:t>
      </w:r>
      <w:r w:rsidR="00976B9A" w:rsidRPr="00C57CE4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 and financial </w:t>
      </w:r>
      <w:r w:rsidR="00976B9A" w:rsidRPr="00C57CE4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>capital</w:t>
      </w:r>
      <w:r w:rsidR="00D74565" w:rsidRPr="00C57CE4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; adopti</w:t>
      </w:r>
      <w:r w:rsidR="006B2A91" w:rsidRPr="00C57CE4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ngstrategies</w:t>
      </w:r>
      <w:r w:rsidR="00D74565" w:rsidRPr="006B2A91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for sustaining technologies even after withdrawal of projects from </w:t>
      </w:r>
      <w:r w:rsidR="006B2A91" w:rsidRPr="006B2A91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a particular</w:t>
      </w:r>
      <w:r w:rsidR="00C57CE4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location;</w:t>
      </w:r>
      <w:r w:rsidR="00D74565" w:rsidRPr="006B2A91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percolating technologies from one farmer to </w:t>
      </w:r>
      <w:r w:rsidR="00C57CE4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another</w:t>
      </w:r>
      <w:r w:rsidR="006B2A91" w:rsidRPr="006B2A91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in an easier way etc. He also stressed upon the documentation and spread of viable technologies through various publications including local languages. </w:t>
      </w:r>
      <w:r w:rsidR="006B2A91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During the occasion, s</w:t>
      </w:r>
      <w:r w:rsidR="00905640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pecially developed brochure</w:t>
      </w:r>
      <w:r w:rsidR="006B2A91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s</w:t>
      </w:r>
      <w:r w:rsidR="00905640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on Farmers FIRST </w:t>
      </w:r>
      <w:r w:rsidR="00C57CE4">
        <w:rPr>
          <w:rFonts w:ascii="Calisto MT" w:hAnsi="Calisto MT"/>
          <w:color w:val="000000"/>
          <w:sz w:val="24"/>
          <w:szCs w:val="24"/>
          <w:shd w:val="clear" w:color="auto" w:fill="FFFFFF"/>
        </w:rPr>
        <w:t>Programme</w:t>
      </w:r>
      <w:r w:rsidR="00905640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by </w:t>
      </w:r>
      <w:r w:rsidR="006B2A91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OUAT, Bhubaneswar and </w:t>
      </w:r>
      <w:r w:rsidR="00905640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ICAR-CIFA</w:t>
      </w:r>
      <w:r w:rsidR="00A12D7C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, Bhubaneswar </w:t>
      </w:r>
      <w:r w:rsidR="00905640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w</w:t>
      </w:r>
      <w:r w:rsidR="006B2A91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ere</w:t>
      </w:r>
      <w:r w:rsidR="00905640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released</w:t>
      </w:r>
      <w:r w:rsidR="006B2A91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.</w:t>
      </w:r>
    </w:p>
    <w:p w:rsidR="0050166E" w:rsidRPr="006B2A91" w:rsidRDefault="0050166E" w:rsidP="005B3E0E">
      <w:pPr>
        <w:spacing w:after="0" w:line="240" w:lineRule="auto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The </w:t>
      </w:r>
      <w:r w:rsidR="00B54B22"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meeting </w:t>
      </w:r>
      <w:r w:rsidRPr="006B2A91">
        <w:rPr>
          <w:rFonts w:ascii="Calisto MT" w:hAnsi="Calisto MT"/>
          <w:color w:val="000000"/>
          <w:sz w:val="24"/>
          <w:szCs w:val="24"/>
          <w:shd w:val="clear" w:color="auto" w:fill="FFFFFF"/>
        </w:rPr>
        <w:t>e</w:t>
      </w:r>
      <w:r w:rsidR="00C57CE4">
        <w:rPr>
          <w:rFonts w:ascii="Calisto MT" w:hAnsi="Calisto MT"/>
          <w:color w:val="000000"/>
          <w:sz w:val="24"/>
          <w:szCs w:val="24"/>
          <w:shd w:val="clear" w:color="auto" w:fill="FFFFFF"/>
        </w:rPr>
        <w:t>nded with formal vote of thanks.</w:t>
      </w:r>
    </w:p>
    <w:p w:rsidR="00B54B22" w:rsidRPr="006B2A91" w:rsidRDefault="00B54B22" w:rsidP="005B3E0E">
      <w:pPr>
        <w:spacing w:after="0" w:line="240" w:lineRule="auto"/>
        <w:ind w:firstLine="720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</w:p>
    <w:p w:rsidR="00683D1F" w:rsidRDefault="00C57CE4" w:rsidP="005B3E0E">
      <w:pPr>
        <w:spacing w:after="0" w:line="240" w:lineRule="auto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C57CE4">
        <w:rPr>
          <w:rFonts w:ascii="Calisto MT" w:hAnsi="Calisto MT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076450" cy="1168002"/>
            <wp:effectExtent l="0" t="0" r="0" b="0"/>
            <wp:docPr id="4" name="Picture 4" descr="C:\Users\Dr. K. S. Das\Desktop\FFP Review meeting_09.01.2020\Rev Meeting of FFP_09.01.2020\WhatsApp Image 2020-01-09 at 18.45.2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K. S. Das\Desktop\FFP Review meeting_09.01.2020\Rev Meeting of FFP_09.01.2020\WhatsApp Image 2020-01-09 at 18.45.23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31" cy="11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CE4">
        <w:rPr>
          <w:rFonts w:ascii="Calisto MT" w:hAnsi="Calisto MT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981200" cy="1172210"/>
            <wp:effectExtent l="0" t="0" r="0" b="0"/>
            <wp:docPr id="5" name="Picture 5" descr="C:\Users\Dr. K. S. Das\Desktop\FFP Review meeting_09.01.2020\Rev Meeting of FFP_09.01.2020\WhatsApp Image 2020-01-09 at 20.0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 K. S. Das\Desktop\FFP Review meeting_09.01.2020\Rev Meeting of FFP_09.01.2020\WhatsApp Image 2020-01-09 at 20.05.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136"/>
                    <a:stretch/>
                  </pic:blipFill>
                  <pic:spPr bwMode="auto">
                    <a:xfrm>
                      <a:off x="0" y="0"/>
                      <a:ext cx="2046772" cy="121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C57CE4">
        <w:rPr>
          <w:rFonts w:ascii="Calisto MT" w:hAnsi="Calisto MT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095500" cy="1178720"/>
            <wp:effectExtent l="0" t="0" r="0" b="0"/>
            <wp:docPr id="6" name="Picture 6" descr="C:\Users\Dr. K. S. Das\Desktop\FFP Review meeting_09.01.2020\Rev Meeting of FFP_09.01.2020\WhatsApp Image 2020-01-09 at 18.45.2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. K. S. Das\Desktop\FFP Review meeting_09.01.2020\Rev Meeting of FFP_09.01.2020\WhatsApp Image 2020-01-09 at 18.45.23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84" cy="119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CE4" w:rsidRDefault="00C57CE4" w:rsidP="005B3E0E">
      <w:pPr>
        <w:spacing w:after="0" w:line="240" w:lineRule="auto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</w:p>
    <w:p w:rsidR="00C57CE4" w:rsidRDefault="00C57CE4" w:rsidP="005B3E0E">
      <w:pPr>
        <w:spacing w:after="0" w:line="240" w:lineRule="auto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</w:p>
    <w:p w:rsidR="00C57CE4" w:rsidRDefault="00C57CE4" w:rsidP="005B3E0E">
      <w:pPr>
        <w:spacing w:after="0" w:line="240" w:lineRule="auto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</w:p>
    <w:sectPr w:rsidR="00C57CE4" w:rsidSect="00C57CE4">
      <w:pgSz w:w="11906" w:h="16838"/>
      <w:pgMar w:top="1440" w:right="7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2FFB"/>
    <w:rsid w:val="00042FFB"/>
    <w:rsid w:val="000547EE"/>
    <w:rsid w:val="00066069"/>
    <w:rsid w:val="000A0B4E"/>
    <w:rsid w:val="000F4E36"/>
    <w:rsid w:val="00181492"/>
    <w:rsid w:val="00191173"/>
    <w:rsid w:val="00296B99"/>
    <w:rsid w:val="0037632C"/>
    <w:rsid w:val="00384688"/>
    <w:rsid w:val="003D1EAB"/>
    <w:rsid w:val="004617A7"/>
    <w:rsid w:val="00481663"/>
    <w:rsid w:val="0050166E"/>
    <w:rsid w:val="00511A29"/>
    <w:rsid w:val="005B3E0E"/>
    <w:rsid w:val="00683D1F"/>
    <w:rsid w:val="006B2A91"/>
    <w:rsid w:val="006C699D"/>
    <w:rsid w:val="00816933"/>
    <w:rsid w:val="008E3F6E"/>
    <w:rsid w:val="00905640"/>
    <w:rsid w:val="00911949"/>
    <w:rsid w:val="00913D3E"/>
    <w:rsid w:val="00953F55"/>
    <w:rsid w:val="0097637C"/>
    <w:rsid w:val="00976B9A"/>
    <w:rsid w:val="009F0E4F"/>
    <w:rsid w:val="00A12D7C"/>
    <w:rsid w:val="00A16A48"/>
    <w:rsid w:val="00AD368C"/>
    <w:rsid w:val="00B01B47"/>
    <w:rsid w:val="00B2242A"/>
    <w:rsid w:val="00B54B22"/>
    <w:rsid w:val="00BF2FF8"/>
    <w:rsid w:val="00C417E7"/>
    <w:rsid w:val="00C57CE4"/>
    <w:rsid w:val="00CC4050"/>
    <w:rsid w:val="00D64EE6"/>
    <w:rsid w:val="00D74565"/>
    <w:rsid w:val="00DE339F"/>
    <w:rsid w:val="00DE5A92"/>
    <w:rsid w:val="00E11CB9"/>
    <w:rsid w:val="00E251A8"/>
    <w:rsid w:val="00E67DA1"/>
    <w:rsid w:val="00EA3AA7"/>
    <w:rsid w:val="00EE742E"/>
    <w:rsid w:val="00EF461B"/>
    <w:rsid w:val="00F3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Atari</cp:lastModifiedBy>
  <cp:revision>27</cp:revision>
  <cp:lastPrinted>2017-08-21T12:01:00Z</cp:lastPrinted>
  <dcterms:created xsi:type="dcterms:W3CDTF">2017-08-21T09:57:00Z</dcterms:created>
  <dcterms:modified xsi:type="dcterms:W3CDTF">2020-01-17T10:31:00Z</dcterms:modified>
</cp:coreProperties>
</file>