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83" w:rsidRPr="007F1C83" w:rsidRDefault="007F1C83" w:rsidP="007F1C83">
      <w:pPr>
        <w:tabs>
          <w:tab w:val="left" w:pos="284"/>
        </w:tabs>
        <w:spacing w:after="0"/>
        <w:ind w:right="272" w:hanging="436"/>
        <w:rPr>
          <w:rFonts w:ascii="Calisto MT" w:hAnsi="Calisto MT"/>
          <w:b/>
          <w:sz w:val="28"/>
          <w:szCs w:val="28"/>
        </w:rPr>
      </w:pPr>
      <w:r w:rsidRPr="007F1C83">
        <w:rPr>
          <w:rFonts w:ascii="Calisto MT" w:hAnsi="Calisto MT"/>
          <w:b/>
          <w:sz w:val="28"/>
          <w:szCs w:val="28"/>
        </w:rPr>
        <w:t>Farmers’ Award</w:t>
      </w:r>
      <w:r w:rsidR="003B07A6">
        <w:rPr>
          <w:rFonts w:ascii="Calisto MT" w:hAnsi="Calisto MT"/>
          <w:b/>
          <w:sz w:val="28"/>
          <w:szCs w:val="28"/>
        </w:rPr>
        <w:t>s</w:t>
      </w:r>
      <w:r w:rsidRPr="007F1C83">
        <w:rPr>
          <w:rFonts w:ascii="Calisto MT" w:hAnsi="Calisto MT"/>
          <w:b/>
          <w:sz w:val="28"/>
          <w:szCs w:val="28"/>
        </w:rPr>
        <w:t xml:space="preserve"> (2017-18)</w:t>
      </w:r>
      <w:bookmarkStart w:id="0" w:name="_GoBack"/>
      <w:bookmarkEnd w:id="0"/>
    </w:p>
    <w:p w:rsidR="007F1C83" w:rsidRPr="007F1C83" w:rsidRDefault="007F1C83" w:rsidP="007F1C83">
      <w:pPr>
        <w:tabs>
          <w:tab w:val="left" w:pos="284"/>
        </w:tabs>
        <w:spacing w:after="0"/>
        <w:ind w:right="272"/>
        <w:rPr>
          <w:rFonts w:ascii="Calisto MT" w:hAnsi="Calisto MT"/>
          <w:sz w:val="24"/>
          <w:szCs w:val="24"/>
        </w:rPr>
      </w:pPr>
    </w:p>
    <w:tbl>
      <w:tblPr>
        <w:tblStyle w:val="TableGrid"/>
        <w:tblW w:w="103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098"/>
        <w:gridCol w:w="1276"/>
        <w:gridCol w:w="992"/>
        <w:gridCol w:w="992"/>
        <w:gridCol w:w="1134"/>
        <w:gridCol w:w="2336"/>
      </w:tblGrid>
      <w:tr w:rsidR="007F1C83" w:rsidRPr="007F1C83" w:rsidTr="007F1C83">
        <w:trPr>
          <w:tblHeader/>
        </w:trPr>
        <w:tc>
          <w:tcPr>
            <w:tcW w:w="1560" w:type="dxa"/>
          </w:tcPr>
          <w:p w:rsidR="007F1C83" w:rsidRPr="007F1C83" w:rsidRDefault="007F1C83" w:rsidP="007F1C83">
            <w:pPr>
              <w:spacing w:after="0"/>
              <w:jc w:val="center"/>
              <w:rPr>
                <w:rFonts w:ascii="Calisto MT" w:hAnsi="Calisto MT"/>
                <w:b/>
                <w:i/>
                <w:iCs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i/>
                <w:iCs/>
                <w:sz w:val="24"/>
                <w:szCs w:val="24"/>
              </w:rPr>
              <w:t>Name of KVK</w:t>
            </w:r>
          </w:p>
        </w:tc>
        <w:tc>
          <w:tcPr>
            <w:tcW w:w="2098" w:type="dxa"/>
          </w:tcPr>
          <w:p w:rsidR="007F1C83" w:rsidRPr="007F1C83" w:rsidRDefault="007F1C83" w:rsidP="007F1C83">
            <w:pPr>
              <w:spacing w:after="0"/>
              <w:jc w:val="center"/>
              <w:rPr>
                <w:rFonts w:ascii="Calisto MT" w:hAnsi="Calisto MT"/>
                <w:b/>
                <w:i/>
                <w:iCs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i/>
                <w:iCs/>
                <w:sz w:val="24"/>
                <w:szCs w:val="24"/>
              </w:rPr>
              <w:t>Name of the Award</w:t>
            </w:r>
          </w:p>
        </w:tc>
        <w:tc>
          <w:tcPr>
            <w:tcW w:w="1276" w:type="dxa"/>
          </w:tcPr>
          <w:p w:rsidR="007F1C83" w:rsidRPr="007F1C83" w:rsidRDefault="007F1C83" w:rsidP="007F1C83">
            <w:pPr>
              <w:spacing w:after="0"/>
              <w:jc w:val="center"/>
              <w:rPr>
                <w:rFonts w:ascii="Calisto MT" w:hAnsi="Calisto MT"/>
                <w:b/>
                <w:i/>
                <w:iCs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i/>
                <w:iCs/>
                <w:sz w:val="24"/>
                <w:szCs w:val="24"/>
              </w:rPr>
              <w:t>Name of the Farmer</w:t>
            </w:r>
          </w:p>
        </w:tc>
        <w:tc>
          <w:tcPr>
            <w:tcW w:w="992" w:type="dxa"/>
          </w:tcPr>
          <w:p w:rsidR="007F1C83" w:rsidRPr="007F1C83" w:rsidRDefault="007F1C83" w:rsidP="007F1C83">
            <w:pPr>
              <w:spacing w:after="0"/>
              <w:jc w:val="center"/>
              <w:rPr>
                <w:rFonts w:ascii="Calisto MT" w:hAnsi="Calisto MT"/>
                <w:b/>
                <w:i/>
                <w:iCs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i/>
                <w:iCs/>
                <w:sz w:val="24"/>
                <w:szCs w:val="24"/>
              </w:rPr>
              <w:t>Year</w:t>
            </w:r>
          </w:p>
        </w:tc>
        <w:tc>
          <w:tcPr>
            <w:tcW w:w="992" w:type="dxa"/>
          </w:tcPr>
          <w:p w:rsidR="007F1C83" w:rsidRPr="007F1C83" w:rsidRDefault="007F1C83" w:rsidP="007F1C83">
            <w:pPr>
              <w:spacing w:after="0"/>
              <w:jc w:val="center"/>
              <w:rPr>
                <w:rFonts w:ascii="Calisto MT" w:hAnsi="Calisto MT"/>
                <w:b/>
                <w:i/>
                <w:iCs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i/>
                <w:iCs/>
                <w:sz w:val="24"/>
                <w:szCs w:val="24"/>
              </w:rPr>
              <w:t>Conferring Authority</w:t>
            </w:r>
          </w:p>
        </w:tc>
        <w:tc>
          <w:tcPr>
            <w:tcW w:w="1134" w:type="dxa"/>
          </w:tcPr>
          <w:p w:rsidR="007F1C83" w:rsidRPr="007F1C83" w:rsidRDefault="007F1C83" w:rsidP="007F1C83">
            <w:pPr>
              <w:spacing w:after="0"/>
              <w:jc w:val="center"/>
              <w:rPr>
                <w:rFonts w:ascii="Calisto MT" w:hAnsi="Calisto MT"/>
                <w:b/>
                <w:i/>
                <w:iCs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i/>
                <w:iCs/>
                <w:sz w:val="24"/>
                <w:szCs w:val="24"/>
              </w:rPr>
              <w:t>Amount (</w:t>
            </w:r>
            <w:proofErr w:type="spellStart"/>
            <w:r w:rsidRPr="007F1C83">
              <w:rPr>
                <w:rFonts w:ascii="Calisto MT" w:hAnsi="Calisto MT"/>
                <w:b/>
                <w:i/>
                <w:iCs/>
                <w:sz w:val="24"/>
                <w:szCs w:val="24"/>
              </w:rPr>
              <w:t>Rs</w:t>
            </w:r>
            <w:proofErr w:type="spellEnd"/>
            <w:r w:rsidRPr="007F1C83">
              <w:rPr>
                <w:rFonts w:ascii="Calisto MT" w:hAnsi="Calisto MT"/>
                <w:b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2336" w:type="dxa"/>
          </w:tcPr>
          <w:p w:rsidR="007F1C83" w:rsidRPr="007F1C83" w:rsidRDefault="007F1C83" w:rsidP="007F1C83">
            <w:pPr>
              <w:spacing w:after="0"/>
              <w:jc w:val="center"/>
              <w:rPr>
                <w:rFonts w:ascii="Calisto MT" w:hAnsi="Calisto MT"/>
                <w:b/>
                <w:i/>
                <w:iCs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i/>
                <w:iCs/>
                <w:sz w:val="24"/>
                <w:szCs w:val="24"/>
              </w:rPr>
              <w:t>Purpose</w:t>
            </w:r>
          </w:p>
        </w:tc>
      </w:tr>
      <w:tr w:rsidR="007F1C83" w:rsidRPr="007F1C83" w:rsidTr="007F1C83">
        <w:tc>
          <w:tcPr>
            <w:tcW w:w="10388" w:type="dxa"/>
            <w:gridSpan w:val="7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t>A &amp; N Islands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t>N &amp; M Andaman</w:t>
            </w: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Farmer in N &amp; M Andaman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Sh.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Sukhlal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Baral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ATAMA</w:t>
            </w:r>
          </w:p>
        </w:tc>
        <w:tc>
          <w:tcPr>
            <w:tcW w:w="1134" w:type="dxa"/>
          </w:tcPr>
          <w:p w:rsidR="007F1C83" w:rsidRPr="007F1C83" w:rsidRDefault="007F1C83" w:rsidP="007F1C83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10000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IFS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t>Nicobar</w:t>
            </w: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Community Breed Conservation Award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Nicobari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Community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NBAGR,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Karnal</w:t>
            </w:r>
            <w:proofErr w:type="spellEnd"/>
          </w:p>
        </w:tc>
        <w:tc>
          <w:tcPr>
            <w:tcW w:w="1134" w:type="dxa"/>
          </w:tcPr>
          <w:p w:rsidR="007F1C83" w:rsidRPr="007F1C83" w:rsidRDefault="007F1C83" w:rsidP="007F1C83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10000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For the efforts taken by them for conserving the precious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Nicobari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Pig.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t>Port Blair</w:t>
            </w: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Woman Famer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Smt.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Sitarani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Das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CIARI-Port Blair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Mushroom Production</w:t>
            </w:r>
          </w:p>
        </w:tc>
      </w:tr>
      <w:tr w:rsidR="007F1C83" w:rsidRPr="007F1C83" w:rsidTr="007F1C83">
        <w:tc>
          <w:tcPr>
            <w:tcW w:w="10388" w:type="dxa"/>
            <w:gridSpan w:val="7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t>West Bengal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Birbhum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Innovative Farmer Award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Sri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Tapan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Kumar Ghosh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2017-18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ICAR – Eastern regional Research Complex, Patna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To encourage the farmer in spreading the Package of Practices of Back Yard Rural Poultry based on Improved Poultry Breeds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Burdwan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Krishi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Ratna</w:t>
            </w:r>
            <w:proofErr w:type="spellEnd"/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Bapi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Sk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20017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Govt. of West Bengal</w:t>
            </w:r>
          </w:p>
        </w:tc>
        <w:tc>
          <w:tcPr>
            <w:tcW w:w="1134" w:type="dxa"/>
          </w:tcPr>
          <w:p w:rsidR="007F1C83" w:rsidRPr="007F1C83" w:rsidRDefault="007F1C83" w:rsidP="007F1C83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50000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Coochbehar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tabs>
                <w:tab w:val="center" w:pos="4320"/>
                <w:tab w:val="right" w:pos="8640"/>
              </w:tabs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Krishak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Sanman</w:t>
            </w:r>
            <w:proofErr w:type="spellEnd"/>
          </w:p>
          <w:p w:rsidR="007F1C83" w:rsidRPr="007F1C83" w:rsidRDefault="007F1C83" w:rsidP="00941D3D">
            <w:pPr>
              <w:tabs>
                <w:tab w:val="center" w:pos="4320"/>
                <w:tab w:val="right" w:pos="8640"/>
              </w:tabs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(State Level)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tabs>
                <w:tab w:val="center" w:pos="4320"/>
                <w:tab w:val="right" w:pos="8640"/>
              </w:tabs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Sh.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Mridul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Ghosh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tabs>
                <w:tab w:val="center" w:pos="4320"/>
                <w:tab w:val="right" w:pos="8640"/>
              </w:tabs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tabs>
                <w:tab w:val="center" w:pos="4320"/>
                <w:tab w:val="right" w:pos="8640"/>
              </w:tabs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Deptt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>. of Agriculture, Govt. of West Bengal</w:t>
            </w:r>
          </w:p>
        </w:tc>
        <w:tc>
          <w:tcPr>
            <w:tcW w:w="1134" w:type="dxa"/>
          </w:tcPr>
          <w:p w:rsidR="007F1C83" w:rsidRPr="007F1C83" w:rsidRDefault="007F1C83" w:rsidP="007F1C83">
            <w:pPr>
              <w:tabs>
                <w:tab w:val="center" w:pos="4320"/>
                <w:tab w:val="right" w:pos="8640"/>
              </w:tabs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25000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tabs>
                <w:tab w:val="center" w:pos="4320"/>
                <w:tab w:val="right" w:pos="8640"/>
              </w:tabs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Entrepreneurship development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Dakshin</w:t>
            </w:r>
            <w:proofErr w:type="spellEnd"/>
            <w:r w:rsidRPr="007F1C83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Dinajpur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Krishak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Ratna</w:t>
            </w:r>
            <w:proofErr w:type="spellEnd"/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Dhirendra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Nath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Das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Govt. of  W.B.</w:t>
            </w:r>
          </w:p>
        </w:tc>
        <w:tc>
          <w:tcPr>
            <w:tcW w:w="1134" w:type="dxa"/>
          </w:tcPr>
          <w:p w:rsidR="007F1C83" w:rsidRPr="007F1C83" w:rsidRDefault="007F1C83" w:rsidP="007F1C83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25000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performance in agriculture activities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t>Hooghly</w:t>
            </w: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color w:val="000000" w:themeColor="text1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>Krishak</w:t>
            </w:r>
            <w:proofErr w:type="spellEnd"/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>Samman</w:t>
            </w:r>
            <w:proofErr w:type="spellEnd"/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color w:val="000000" w:themeColor="text1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>Tarak</w:t>
            </w:r>
            <w:proofErr w:type="spellEnd"/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>Nath</w:t>
            </w:r>
            <w:proofErr w:type="spellEnd"/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>Gayen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color w:val="000000" w:themeColor="text1"/>
                <w:sz w:val="24"/>
                <w:szCs w:val="24"/>
              </w:rPr>
            </w:pPr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>2017-18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color w:val="000000" w:themeColor="text1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>GoWB</w:t>
            </w:r>
            <w:proofErr w:type="spellEnd"/>
          </w:p>
        </w:tc>
        <w:tc>
          <w:tcPr>
            <w:tcW w:w="1134" w:type="dxa"/>
          </w:tcPr>
          <w:p w:rsidR="007F1C83" w:rsidRPr="007F1C83" w:rsidRDefault="007F1C83" w:rsidP="007F1C83">
            <w:pPr>
              <w:spacing w:after="0"/>
              <w:jc w:val="left"/>
              <w:rPr>
                <w:rFonts w:ascii="Calisto MT" w:hAnsi="Calisto MT"/>
                <w:color w:val="000000" w:themeColor="text1"/>
                <w:sz w:val="24"/>
                <w:szCs w:val="24"/>
              </w:rPr>
            </w:pPr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color w:val="000000" w:themeColor="text1"/>
                <w:sz w:val="24"/>
                <w:szCs w:val="24"/>
              </w:rPr>
            </w:pPr>
            <w:r w:rsidRPr="007F1C83">
              <w:rPr>
                <w:rFonts w:ascii="Calisto MT" w:hAnsi="Calisto MT"/>
                <w:color w:val="000000" w:themeColor="text1"/>
                <w:sz w:val="24"/>
                <w:szCs w:val="24"/>
              </w:rPr>
              <w:t>Sugarcane</w:t>
            </w:r>
          </w:p>
        </w:tc>
      </w:tr>
      <w:tr w:rsidR="007F1C83" w:rsidRPr="007F1C83" w:rsidTr="007F1C83">
        <w:tc>
          <w:tcPr>
            <w:tcW w:w="1560" w:type="dxa"/>
            <w:vMerge w:val="restart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lastRenderedPageBreak/>
              <w:t>Howrah</w:t>
            </w: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before="4"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Krishi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Ratna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(Best Farmer of District)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before="4"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Mrs.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Sovarani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Naskar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before="4"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January’2018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before="4"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Government of West Bengal</w:t>
            </w:r>
          </w:p>
        </w:tc>
        <w:tc>
          <w:tcPr>
            <w:tcW w:w="1134" w:type="dxa"/>
          </w:tcPr>
          <w:p w:rsidR="007F1C83" w:rsidRPr="007F1C83" w:rsidRDefault="007F1C83" w:rsidP="007F1C83">
            <w:pPr>
              <w:spacing w:before="4"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25000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Piggery</w:t>
            </w:r>
          </w:p>
        </w:tc>
      </w:tr>
      <w:tr w:rsidR="007F1C83" w:rsidRPr="007F1C83" w:rsidTr="007F1C83">
        <w:tc>
          <w:tcPr>
            <w:tcW w:w="1560" w:type="dxa"/>
            <w:vMerge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ICAR award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Mr.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Sujoy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Bera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February 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ICAR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Protected cultivation</w:t>
            </w:r>
          </w:p>
        </w:tc>
      </w:tr>
      <w:tr w:rsidR="007F1C83" w:rsidRPr="007F1C83" w:rsidTr="007F1C83">
        <w:trPr>
          <w:trHeight w:val="1514"/>
        </w:trPr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Jalpaiguri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Krishak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Ratna</w:t>
            </w:r>
            <w:proofErr w:type="spellEnd"/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Sri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Mantu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Mandal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Govt. of West Bengal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Malbazar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Block</w:t>
            </w:r>
          </w:p>
        </w:tc>
        <w:tc>
          <w:tcPr>
            <w:tcW w:w="1134" w:type="dxa"/>
          </w:tcPr>
          <w:p w:rsidR="007F1C83" w:rsidRPr="007F1C83" w:rsidRDefault="007F1C83" w:rsidP="007F1C83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10000 with Certificate &amp; Memento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Adoption &amp; Dissemination of  new technology specially protected cultivation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Murshidabad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farmers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Md.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Ikbal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Hossain</w:t>
            </w:r>
          </w:p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W. B. University of Animal &amp; Fishery Sciences.</w:t>
            </w:r>
          </w:p>
        </w:tc>
        <w:tc>
          <w:tcPr>
            <w:tcW w:w="1134" w:type="dxa"/>
          </w:tcPr>
          <w:p w:rsidR="007F1C83" w:rsidRPr="007F1C83" w:rsidRDefault="007F1C83" w:rsidP="007F1C83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5000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Development of low cost poultry incubator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t>Nadia</w:t>
            </w: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Krishi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Ratna</w:t>
            </w:r>
            <w:proofErr w:type="spellEnd"/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Mr.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Dipak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Mandal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Govt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of West Bengal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Excellence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t xml:space="preserve">North 24 </w:t>
            </w: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Parganas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Kriti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Krishak</w:t>
            </w:r>
            <w:proofErr w:type="spellEnd"/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Bholanath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Pal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Govt. of west Bengal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25000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Agriculture practices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Purulia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Outstanding Progressive Farmer Award from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Hon’ble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Agriculture Minister of Govt. of India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Sri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Adesh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Dube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2017-18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ICAR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Scientific Duck Farming</w:t>
            </w:r>
          </w:p>
        </w:tc>
      </w:tr>
      <w:tr w:rsidR="007F1C83" w:rsidRPr="007F1C83" w:rsidTr="007F1C83">
        <w:tc>
          <w:tcPr>
            <w:tcW w:w="1560" w:type="dxa"/>
            <w:vMerge w:val="restart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t xml:space="preserve">South 24 </w:t>
            </w: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Parganas</w:t>
            </w:r>
            <w:proofErr w:type="spellEnd"/>
            <w:r w:rsidRPr="007F1C83">
              <w:rPr>
                <w:rFonts w:ascii="Calisto MT" w:hAnsi="Calisto MT"/>
                <w:b/>
                <w:sz w:val="24"/>
                <w:szCs w:val="24"/>
              </w:rPr>
              <w:t xml:space="preserve"> (</w:t>
            </w: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Nimpith</w:t>
            </w:r>
            <w:proofErr w:type="spellEnd"/>
            <w:r w:rsidRPr="007F1C83">
              <w:rPr>
                <w:rFonts w:ascii="Calisto MT" w:hAnsi="Calisto MT"/>
                <w:b/>
                <w:sz w:val="24"/>
                <w:szCs w:val="24"/>
              </w:rPr>
              <w:t>)</w:t>
            </w: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Innovative Farmer Award 2018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Sh.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Sanat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Naskar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ICAR-CRIDA, Hyderabad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ind w:left="-40" w:firstLine="4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For implementation of climate resilient agriculture</w:t>
            </w:r>
          </w:p>
        </w:tc>
      </w:tr>
      <w:tr w:rsidR="007F1C83" w:rsidRPr="007F1C83" w:rsidTr="007F1C83">
        <w:tc>
          <w:tcPr>
            <w:tcW w:w="1560" w:type="dxa"/>
            <w:vMerge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Krishak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Ratna</w:t>
            </w:r>
            <w:proofErr w:type="spellEnd"/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Surajit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Baidya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Government of </w:t>
            </w:r>
            <w:r w:rsidRPr="007F1C83">
              <w:rPr>
                <w:rFonts w:ascii="Calisto MT" w:hAnsi="Calisto MT"/>
                <w:sz w:val="24"/>
                <w:szCs w:val="24"/>
              </w:rPr>
              <w:lastRenderedPageBreak/>
              <w:t>West Bengal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lastRenderedPageBreak/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progressive farmer at Mathurapur-2 Block</w:t>
            </w:r>
          </w:p>
        </w:tc>
      </w:tr>
      <w:tr w:rsidR="007F1C83" w:rsidRPr="007F1C83" w:rsidTr="007F1C83">
        <w:tc>
          <w:tcPr>
            <w:tcW w:w="1560" w:type="dxa"/>
            <w:vMerge w:val="restart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lastRenderedPageBreak/>
              <w:t xml:space="preserve">South 24 </w:t>
            </w: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Parganas</w:t>
            </w:r>
            <w:proofErr w:type="spellEnd"/>
            <w:r w:rsidRPr="007F1C83">
              <w:rPr>
                <w:rFonts w:ascii="Calisto MT" w:hAnsi="Calisto MT"/>
                <w:b/>
                <w:sz w:val="24"/>
                <w:szCs w:val="24"/>
              </w:rPr>
              <w:t>-II (</w:t>
            </w: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Narendrapur</w:t>
            </w:r>
            <w:proofErr w:type="spellEnd"/>
            <w:r w:rsidRPr="007F1C83">
              <w:rPr>
                <w:rFonts w:ascii="Calisto MT" w:hAnsi="Calisto MT"/>
                <w:b/>
                <w:sz w:val="24"/>
                <w:szCs w:val="24"/>
              </w:rPr>
              <w:t>)</w:t>
            </w: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ICAR Outlook Award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Sh.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Tapan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Maity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ICAR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Innovative farmers in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Brackishwater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on National Fish Farmer Day</w:t>
            </w:r>
          </w:p>
        </w:tc>
      </w:tr>
      <w:tr w:rsidR="007F1C83" w:rsidRPr="007F1C83" w:rsidTr="007F1C83">
        <w:tc>
          <w:tcPr>
            <w:tcW w:w="1560" w:type="dxa"/>
            <w:vMerge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National Best Fish Farmer Award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Sh.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Srikanto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Sardar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ICAR- CIFE Kolkata Centre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Magur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breeding on National Fish Farmer Day</w:t>
            </w:r>
          </w:p>
        </w:tc>
      </w:tr>
      <w:tr w:rsidR="007F1C83" w:rsidRPr="007F1C83" w:rsidTr="007F1C83">
        <w:tc>
          <w:tcPr>
            <w:tcW w:w="1560" w:type="dxa"/>
            <w:vMerge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National Best Fish Farmer Award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Mrs.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Mira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Patra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ICAR- CIFE Kolkata Centre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Innovative women farmers in indigenous fish farming  on National Fish Farmer Day</w:t>
            </w:r>
          </w:p>
        </w:tc>
      </w:tr>
      <w:tr w:rsidR="007F1C83" w:rsidRPr="007F1C83" w:rsidTr="007F1C83">
        <w:tc>
          <w:tcPr>
            <w:tcW w:w="10388" w:type="dxa"/>
            <w:gridSpan w:val="7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b/>
                <w:sz w:val="24"/>
                <w:szCs w:val="24"/>
              </w:rPr>
              <w:t>Odisha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Angul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Fishery Entrepreneur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Sunil Kumar Mishra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2017-18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OUAT, BBSR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For success in stunted yearling &amp; fingerling production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Balasore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Farmer award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Badal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Kumar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Patra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OUAT, Bhubaneswar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University foundation day observation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Dhenkanal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Farmer Award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Jagyanseni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Jena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ICAR-Eastern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Complex,Patna</w:t>
            </w:r>
            <w:proofErr w:type="spellEnd"/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 xml:space="preserve">As an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Agri-preneur</w:t>
            </w:r>
            <w:proofErr w:type="spellEnd"/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Keonjhar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farmer Award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Padmanav</w:t>
            </w:r>
            <w:proofErr w:type="spellEnd"/>
            <w:r w:rsidRPr="007F1C83">
              <w:rPr>
                <w:rFonts w:ascii="Calisto MT" w:hAnsi="Calisto MT"/>
                <w:sz w:val="24"/>
                <w:szCs w:val="24"/>
              </w:rPr>
              <w:t xml:space="preserve"> </w:t>
            </w:r>
            <w:proofErr w:type="spellStart"/>
            <w:r w:rsidRPr="007F1C83">
              <w:rPr>
                <w:rFonts w:ascii="Calisto MT" w:hAnsi="Calisto MT"/>
                <w:sz w:val="24"/>
                <w:szCs w:val="24"/>
              </w:rPr>
              <w:t>Patra</w:t>
            </w:r>
            <w:proofErr w:type="spellEnd"/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ICAR, New Delhi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IFS</w:t>
            </w:r>
          </w:p>
        </w:tc>
      </w:tr>
      <w:tr w:rsidR="007F1C83" w:rsidRPr="007F1C83" w:rsidTr="007F1C83">
        <w:tc>
          <w:tcPr>
            <w:tcW w:w="1560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7F1C83">
              <w:rPr>
                <w:rFonts w:ascii="Calisto MT" w:hAnsi="Calisto MT"/>
                <w:b/>
                <w:sz w:val="24"/>
                <w:szCs w:val="24"/>
              </w:rPr>
              <w:t>Sambalpur</w:t>
            </w:r>
            <w:proofErr w:type="spellEnd"/>
          </w:p>
        </w:tc>
        <w:tc>
          <w:tcPr>
            <w:tcW w:w="2098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Best Farmer of the district Award</w:t>
            </w:r>
          </w:p>
        </w:tc>
        <w:tc>
          <w:tcPr>
            <w:tcW w:w="127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Shanti Prakash Pradhan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2017-18</w:t>
            </w:r>
          </w:p>
        </w:tc>
        <w:tc>
          <w:tcPr>
            <w:tcW w:w="992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ICAR-Eastern Zone</w:t>
            </w:r>
          </w:p>
        </w:tc>
        <w:tc>
          <w:tcPr>
            <w:tcW w:w="1134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336" w:type="dxa"/>
          </w:tcPr>
          <w:p w:rsidR="007F1C83" w:rsidRPr="007F1C83" w:rsidRDefault="007F1C83" w:rsidP="00941D3D">
            <w:pPr>
              <w:spacing w:after="0"/>
              <w:jc w:val="left"/>
              <w:rPr>
                <w:rFonts w:ascii="Calisto MT" w:hAnsi="Calisto MT"/>
                <w:sz w:val="24"/>
                <w:szCs w:val="24"/>
              </w:rPr>
            </w:pPr>
            <w:r w:rsidRPr="007F1C83">
              <w:rPr>
                <w:rFonts w:ascii="Calisto MT" w:hAnsi="Calisto MT"/>
                <w:sz w:val="24"/>
                <w:szCs w:val="24"/>
              </w:rPr>
              <w:t>Innovative Farmer</w:t>
            </w:r>
          </w:p>
        </w:tc>
      </w:tr>
    </w:tbl>
    <w:p w:rsidR="004C6B69" w:rsidRPr="007F1C83" w:rsidRDefault="004C6B69">
      <w:pPr>
        <w:rPr>
          <w:rFonts w:ascii="Calisto MT" w:hAnsi="Calisto MT"/>
          <w:sz w:val="24"/>
          <w:szCs w:val="24"/>
        </w:rPr>
      </w:pPr>
    </w:p>
    <w:sectPr w:rsidR="004C6B69" w:rsidRPr="007F1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F1"/>
    <w:rsid w:val="003B07A6"/>
    <w:rsid w:val="004C6B69"/>
    <w:rsid w:val="007F1C83"/>
    <w:rsid w:val="00D1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7F14B-5D8B-4C18-A844-95C443C2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C83"/>
    <w:pPr>
      <w:spacing w:after="121" w:line="24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1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C83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2736</Characters>
  <Application>Microsoft Office Word</Application>
  <DocSecurity>0</DocSecurity>
  <Lines>22</Lines>
  <Paragraphs>6</Paragraphs>
  <ScaleCrop>false</ScaleCrop>
  <Company>HP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 Sundar Das</dc:creator>
  <cp:keywords/>
  <dc:description/>
  <cp:lastModifiedBy>Kalyan Sundar Das</cp:lastModifiedBy>
  <cp:revision>3</cp:revision>
  <dcterms:created xsi:type="dcterms:W3CDTF">2019-07-31T07:51:00Z</dcterms:created>
  <dcterms:modified xsi:type="dcterms:W3CDTF">2019-07-31T07:58:00Z</dcterms:modified>
</cp:coreProperties>
</file>