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DB9" w:rsidRDefault="00EF5DB9" w:rsidP="00EF5DB9">
      <w:pPr>
        <w:ind w:right="176"/>
        <w:jc w:val="both"/>
      </w:pPr>
    </w:p>
    <w:tbl>
      <w:tblPr>
        <w:tblW w:w="9450" w:type="dxa"/>
        <w:tblInd w:w="-72" w:type="dxa"/>
        <w:tblBorders>
          <w:bottom w:val="double" w:sz="6" w:space="0" w:color="auto"/>
        </w:tblBorders>
        <w:tblLayout w:type="fixed"/>
        <w:tblLook w:val="0000"/>
      </w:tblPr>
      <w:tblGrid>
        <w:gridCol w:w="3901"/>
        <w:gridCol w:w="5549"/>
      </w:tblGrid>
      <w:tr w:rsidR="00EF5DB9" w:rsidTr="00E96A74">
        <w:trPr>
          <w:trHeight w:val="1508"/>
        </w:trPr>
        <w:tc>
          <w:tcPr>
            <w:tcW w:w="9450" w:type="dxa"/>
            <w:gridSpan w:val="2"/>
          </w:tcPr>
          <w:p w:rsidR="00EF5DB9" w:rsidRPr="001371EA" w:rsidRDefault="00EF5DB9" w:rsidP="00E96A74">
            <w:pPr>
              <w:tabs>
                <w:tab w:val="right" w:pos="9900"/>
              </w:tabs>
              <w:ind w:firstLine="1080"/>
              <w:jc w:val="right"/>
              <w:rPr>
                <w:bCs/>
                <w:sz w:val="36"/>
                <w:szCs w:val="36"/>
              </w:rPr>
            </w:pPr>
            <w:r>
              <w:br w:type="page"/>
            </w:r>
            <w:proofErr w:type="spellStart"/>
            <w:r w:rsidRPr="001371EA">
              <w:rPr>
                <w:rFonts w:ascii="Kruti Dev 016" w:hAnsi="Kruti Dev 016"/>
                <w:b/>
                <w:sz w:val="36"/>
                <w:szCs w:val="36"/>
              </w:rPr>
              <w:t>Hkkd`vuqi</w:t>
            </w:r>
            <w:proofErr w:type="spellEnd"/>
            <w:r w:rsidRPr="001371EA">
              <w:rPr>
                <w:rFonts w:ascii="Kruti Dev 016" w:hAnsi="Kruti Dev 016"/>
                <w:b/>
                <w:sz w:val="36"/>
                <w:szCs w:val="36"/>
              </w:rPr>
              <w:t>&amp;</w:t>
            </w:r>
            <w:r w:rsidRPr="00A37029">
              <w:rPr>
                <w:rFonts w:ascii="Kruti Dev 016" w:hAnsi="Kruti Dev 016"/>
                <w:b/>
                <w:sz w:val="36"/>
                <w:szCs w:val="36"/>
              </w:rPr>
              <w:t xml:space="preserve"> </w:t>
            </w:r>
            <w:proofErr w:type="spellStart"/>
            <w:r w:rsidRPr="00A37029">
              <w:rPr>
                <w:rFonts w:ascii="Kruti Dev 016" w:hAnsi="Kruti Dev 016"/>
                <w:b/>
                <w:sz w:val="36"/>
                <w:szCs w:val="36"/>
              </w:rPr>
              <w:t>d`f”k</w:t>
            </w:r>
            <w:proofErr w:type="spellEnd"/>
            <w:r w:rsidRPr="00A37029">
              <w:rPr>
                <w:rFonts w:ascii="Kruti Dev 016" w:hAnsi="Kruti Dev 016"/>
                <w:b/>
                <w:sz w:val="36"/>
                <w:szCs w:val="36"/>
              </w:rPr>
              <w:t xml:space="preserve"> </w:t>
            </w:r>
            <w:proofErr w:type="spellStart"/>
            <w:r w:rsidRPr="00A37029">
              <w:rPr>
                <w:rFonts w:ascii="Kruti Dev 016" w:hAnsi="Kruti Dev 016"/>
                <w:b/>
                <w:sz w:val="36"/>
                <w:szCs w:val="36"/>
              </w:rPr>
              <w:t>rduhdh</w:t>
            </w:r>
            <w:proofErr w:type="spellEnd"/>
            <w:r w:rsidRPr="00A37029">
              <w:rPr>
                <w:rFonts w:ascii="Kruti Dev 016" w:hAnsi="Kruti Dev 016"/>
                <w:b/>
                <w:sz w:val="36"/>
                <w:szCs w:val="36"/>
              </w:rPr>
              <w:t xml:space="preserve"> </w:t>
            </w:r>
            <w:proofErr w:type="spellStart"/>
            <w:r w:rsidRPr="00A37029">
              <w:rPr>
                <w:rFonts w:ascii="Kruti Dev 016" w:hAnsi="Kruti Dev 016"/>
                <w:b/>
                <w:sz w:val="36"/>
                <w:szCs w:val="36"/>
              </w:rPr>
              <w:t>vuqiz;ksx</w:t>
            </w:r>
            <w:proofErr w:type="spellEnd"/>
            <w:r w:rsidRPr="00A37029">
              <w:rPr>
                <w:rFonts w:ascii="Kruti Dev 016" w:hAnsi="Kruti Dev 016"/>
                <w:b/>
                <w:sz w:val="36"/>
                <w:szCs w:val="36"/>
              </w:rPr>
              <w:t xml:space="preserve"> </w:t>
            </w:r>
            <w:proofErr w:type="spellStart"/>
            <w:r w:rsidRPr="00A37029">
              <w:rPr>
                <w:rFonts w:ascii="Kruti Dev 016" w:hAnsi="Kruti Dev 016"/>
                <w:b/>
                <w:sz w:val="36"/>
                <w:szCs w:val="36"/>
              </w:rPr>
              <w:t>laLFkku</w:t>
            </w:r>
            <w:proofErr w:type="spellEnd"/>
            <w:r w:rsidRPr="00A37029">
              <w:rPr>
                <w:rFonts w:ascii="Kruti Dev 016" w:hAnsi="Kruti Dev 016"/>
                <w:b/>
                <w:sz w:val="36"/>
                <w:szCs w:val="36"/>
              </w:rPr>
              <w:softHyphen/>
              <w:t xml:space="preserve"> </w:t>
            </w:r>
            <w:proofErr w:type="spellStart"/>
            <w:r w:rsidRPr="00A37029">
              <w:rPr>
                <w:rFonts w:ascii="Kruti Dev 016" w:hAnsi="Kruti Dev 016"/>
                <w:b/>
                <w:sz w:val="36"/>
                <w:szCs w:val="36"/>
              </w:rPr>
              <w:t>dksydkrk</w:t>
            </w:r>
            <w:proofErr w:type="spellEnd"/>
          </w:p>
          <w:p w:rsidR="00EF5DB9" w:rsidRPr="003C19FB" w:rsidRDefault="00EF5DB9" w:rsidP="00E96A74">
            <w:pPr>
              <w:pStyle w:val="Heading3"/>
              <w:tabs>
                <w:tab w:val="left" w:pos="375"/>
                <w:tab w:val="left" w:pos="600"/>
                <w:tab w:val="right" w:pos="9000"/>
              </w:tabs>
              <w:jc w:val="right"/>
              <w:rPr>
                <w:bCs w:val="0"/>
                <w:sz w:val="26"/>
                <w:szCs w:val="26"/>
              </w:rPr>
            </w:pPr>
            <w:r>
              <w:rPr>
                <w:b w:val="0"/>
                <w:bCs w:val="0"/>
                <w:i w:val="0"/>
                <w:iCs w:val="0"/>
                <w:noProof/>
                <w:sz w:val="26"/>
                <w:szCs w:val="26"/>
              </w:rPr>
              <w:drawing>
                <wp:anchor distT="0" distB="0" distL="114300" distR="114300" simplePos="0" relativeHeight="251660288" behindDoc="0" locked="0" layoutInCell="1" allowOverlap="1">
                  <wp:simplePos x="0" y="0"/>
                  <wp:positionH relativeFrom="column">
                    <wp:posOffset>-72390</wp:posOffset>
                  </wp:positionH>
                  <wp:positionV relativeFrom="paragraph">
                    <wp:posOffset>91440</wp:posOffset>
                  </wp:positionV>
                  <wp:extent cx="733425" cy="790575"/>
                  <wp:effectExtent l="19050" t="0" r="9525" b="0"/>
                  <wp:wrapNone/>
                  <wp:docPr id="2" name="Picture 5" descr="IC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_logo"/>
                          <pic:cNvPicPr>
                            <a:picLocks noChangeAspect="1" noChangeArrowheads="1"/>
                          </pic:cNvPicPr>
                        </pic:nvPicPr>
                        <pic:blipFill>
                          <a:blip r:embed="rId4"/>
                          <a:srcRect/>
                          <a:stretch>
                            <a:fillRect/>
                          </a:stretch>
                        </pic:blipFill>
                        <pic:spPr bwMode="auto">
                          <a:xfrm>
                            <a:off x="0" y="0"/>
                            <a:ext cx="733425" cy="790575"/>
                          </a:xfrm>
                          <a:prstGeom prst="rect">
                            <a:avLst/>
                          </a:prstGeom>
                          <a:noFill/>
                          <a:ln w="9525">
                            <a:noFill/>
                            <a:miter lim="800000"/>
                            <a:headEnd/>
                            <a:tailEnd/>
                          </a:ln>
                        </pic:spPr>
                      </pic:pic>
                    </a:graphicData>
                  </a:graphic>
                </wp:anchor>
              </w:drawing>
            </w:r>
            <w:r w:rsidRPr="003C19FB">
              <w:rPr>
                <w:bCs w:val="0"/>
                <w:sz w:val="26"/>
                <w:szCs w:val="26"/>
              </w:rPr>
              <w:t>ICAR-Agricultural Technology Application Research Institute Kolkata</w:t>
            </w:r>
          </w:p>
          <w:p w:rsidR="00EF5DB9" w:rsidRPr="00532474" w:rsidRDefault="00EF5DB9" w:rsidP="00E96A74">
            <w:pPr>
              <w:pStyle w:val="Heading3"/>
              <w:tabs>
                <w:tab w:val="left" w:pos="375"/>
                <w:tab w:val="left" w:pos="600"/>
                <w:tab w:val="right" w:pos="9000"/>
                <w:tab w:val="right" w:pos="9684"/>
              </w:tabs>
              <w:ind w:right="-18" w:firstLine="1080"/>
              <w:jc w:val="right"/>
              <w:rPr>
                <w:b w:val="0"/>
                <w:color w:val="000000"/>
                <w:sz w:val="28"/>
              </w:rPr>
            </w:pPr>
            <w:r w:rsidRPr="00532474">
              <w:rPr>
                <w:b w:val="0"/>
                <w:color w:val="000000"/>
                <w:sz w:val="28"/>
              </w:rPr>
              <w:tab/>
            </w:r>
            <w:proofErr w:type="spellStart"/>
            <w:r w:rsidRPr="00532474">
              <w:rPr>
                <w:rFonts w:ascii="Kruti Dev 016" w:hAnsi="Kruti Dev 016"/>
                <w:color w:val="000000"/>
                <w:sz w:val="36"/>
                <w:szCs w:val="48"/>
              </w:rPr>
              <w:t>Hkkjrh</w:t>
            </w:r>
            <w:proofErr w:type="spellEnd"/>
            <w:r w:rsidRPr="00532474">
              <w:rPr>
                <w:rFonts w:ascii="Kruti Dev 016" w:hAnsi="Kruti Dev 016"/>
                <w:color w:val="000000"/>
                <w:sz w:val="36"/>
                <w:szCs w:val="48"/>
              </w:rPr>
              <w:t xml:space="preserve">; </w:t>
            </w:r>
            <w:proofErr w:type="spellStart"/>
            <w:r w:rsidRPr="00532474">
              <w:rPr>
                <w:rFonts w:ascii="Kruti Dev 016" w:hAnsi="Kruti Dev 016"/>
                <w:color w:val="000000"/>
                <w:sz w:val="36"/>
                <w:szCs w:val="48"/>
              </w:rPr>
              <w:t>d`f”k</w:t>
            </w:r>
            <w:proofErr w:type="spellEnd"/>
            <w:r w:rsidRPr="00532474">
              <w:rPr>
                <w:rFonts w:ascii="Kruti Dev 016" w:hAnsi="Kruti Dev 016"/>
                <w:color w:val="000000"/>
                <w:sz w:val="36"/>
                <w:szCs w:val="48"/>
              </w:rPr>
              <w:t xml:space="preserve"> </w:t>
            </w:r>
            <w:proofErr w:type="spellStart"/>
            <w:r w:rsidRPr="00532474">
              <w:rPr>
                <w:rFonts w:ascii="Kruti Dev 016" w:hAnsi="Kruti Dev 016"/>
                <w:color w:val="000000"/>
                <w:sz w:val="36"/>
                <w:szCs w:val="48"/>
              </w:rPr>
              <w:t>vuqla</w:t>
            </w:r>
            <w:proofErr w:type="gramStart"/>
            <w:r w:rsidRPr="00532474">
              <w:rPr>
                <w:rFonts w:ascii="Kruti Dev 016" w:hAnsi="Kruti Dev 016"/>
                <w:color w:val="000000"/>
                <w:sz w:val="36"/>
                <w:szCs w:val="48"/>
              </w:rPr>
              <w:t>?kku</w:t>
            </w:r>
            <w:proofErr w:type="spellEnd"/>
            <w:proofErr w:type="gramEnd"/>
            <w:r w:rsidRPr="00532474">
              <w:rPr>
                <w:rFonts w:ascii="Kruti Dev 016" w:hAnsi="Kruti Dev 016"/>
                <w:color w:val="000000"/>
                <w:sz w:val="36"/>
                <w:szCs w:val="48"/>
              </w:rPr>
              <w:t xml:space="preserve"> </w:t>
            </w:r>
            <w:proofErr w:type="spellStart"/>
            <w:r w:rsidRPr="00532474">
              <w:rPr>
                <w:rFonts w:ascii="Kruti Dev 016" w:hAnsi="Kruti Dev 016"/>
                <w:color w:val="000000"/>
                <w:sz w:val="36"/>
                <w:szCs w:val="48"/>
              </w:rPr>
              <w:t>ifj”kn</w:t>
            </w:r>
            <w:proofErr w:type="spellEnd"/>
          </w:p>
          <w:p w:rsidR="00EF5DB9" w:rsidRPr="00532474" w:rsidRDefault="00EF5DB9" w:rsidP="00E96A74">
            <w:pPr>
              <w:pStyle w:val="Heading3"/>
              <w:tabs>
                <w:tab w:val="left" w:pos="375"/>
                <w:tab w:val="left" w:pos="600"/>
                <w:tab w:val="right" w:pos="9000"/>
                <w:tab w:val="right" w:pos="9684"/>
              </w:tabs>
              <w:ind w:right="-18" w:firstLine="1080"/>
              <w:jc w:val="right"/>
              <w:rPr>
                <w:b w:val="0"/>
                <w:color w:val="000000"/>
                <w:sz w:val="28"/>
              </w:rPr>
            </w:pPr>
            <w:r w:rsidRPr="00532474">
              <w:rPr>
                <w:b w:val="0"/>
                <w:color w:val="000000"/>
              </w:rPr>
              <w:t xml:space="preserve">                                                          INDIAN COUNCIL OF AGRICULTURAL RESEARCH</w:t>
            </w:r>
          </w:p>
          <w:p w:rsidR="00EF5DB9" w:rsidRPr="00532474" w:rsidRDefault="00EF5DB9" w:rsidP="00E96A74">
            <w:pPr>
              <w:pStyle w:val="Heading3"/>
              <w:tabs>
                <w:tab w:val="left" w:pos="375"/>
                <w:tab w:val="left" w:pos="600"/>
                <w:tab w:val="right" w:pos="9000"/>
                <w:tab w:val="right" w:pos="9684"/>
              </w:tabs>
              <w:ind w:right="-18" w:firstLine="1080"/>
              <w:jc w:val="right"/>
              <w:rPr>
                <w:b w:val="0"/>
                <w:color w:val="000000"/>
                <w:sz w:val="18"/>
              </w:rPr>
            </w:pPr>
            <w:proofErr w:type="spellStart"/>
            <w:proofErr w:type="gramStart"/>
            <w:r w:rsidRPr="00532474">
              <w:rPr>
                <w:rFonts w:ascii="Kruti Dev 016" w:hAnsi="Kruti Dev 016"/>
                <w:b w:val="0"/>
                <w:color w:val="000000"/>
                <w:sz w:val="28"/>
                <w:szCs w:val="48"/>
              </w:rPr>
              <w:t>lkYV</w:t>
            </w:r>
            <w:proofErr w:type="spellEnd"/>
            <w:proofErr w:type="gramEnd"/>
            <w:r w:rsidRPr="00532474">
              <w:rPr>
                <w:rFonts w:ascii="Kruti Dev 016" w:hAnsi="Kruti Dev 016"/>
                <w:b w:val="0"/>
                <w:color w:val="000000"/>
                <w:sz w:val="28"/>
                <w:szCs w:val="48"/>
              </w:rPr>
              <w:t xml:space="preserve"> </w:t>
            </w:r>
            <w:proofErr w:type="spellStart"/>
            <w:r w:rsidRPr="00532474">
              <w:rPr>
                <w:rFonts w:ascii="Kruti Dev 016" w:hAnsi="Kruti Dev 016"/>
                <w:b w:val="0"/>
                <w:color w:val="000000"/>
                <w:sz w:val="28"/>
                <w:szCs w:val="48"/>
              </w:rPr>
              <w:t>ysd</w:t>
            </w:r>
            <w:proofErr w:type="spellEnd"/>
            <w:r w:rsidRPr="00532474">
              <w:rPr>
                <w:rFonts w:ascii="Kruti Dev 016" w:hAnsi="Kruti Dev 016"/>
                <w:b w:val="0"/>
                <w:color w:val="000000"/>
                <w:sz w:val="28"/>
                <w:szCs w:val="48"/>
              </w:rPr>
              <w:t xml:space="preserve">] </w:t>
            </w:r>
            <w:proofErr w:type="spellStart"/>
            <w:r w:rsidRPr="00532474">
              <w:rPr>
                <w:rFonts w:ascii="Kruti Dev 016" w:hAnsi="Kruti Dev 016"/>
                <w:b w:val="0"/>
                <w:color w:val="000000"/>
                <w:sz w:val="28"/>
                <w:szCs w:val="48"/>
              </w:rPr>
              <w:t>dksydkrk</w:t>
            </w:r>
            <w:proofErr w:type="spellEnd"/>
            <w:r w:rsidRPr="00532474">
              <w:rPr>
                <w:rFonts w:ascii="Kruti Dev 016" w:hAnsi="Kruti Dev 016"/>
                <w:b w:val="0"/>
                <w:color w:val="000000"/>
                <w:sz w:val="28"/>
                <w:szCs w:val="48"/>
              </w:rPr>
              <w:t xml:space="preserve"> &amp; 700 097</w:t>
            </w:r>
          </w:p>
          <w:p w:rsidR="00EF5DB9" w:rsidRPr="00532474" w:rsidRDefault="00EF5DB9" w:rsidP="00E96A74">
            <w:pPr>
              <w:tabs>
                <w:tab w:val="right" w:pos="9684"/>
              </w:tabs>
              <w:ind w:right="-18" w:firstLine="1080"/>
              <w:jc w:val="right"/>
              <w:rPr>
                <w:color w:val="000000"/>
                <w:lang w:val="sv-SE"/>
              </w:rPr>
            </w:pPr>
            <w:r w:rsidRPr="00532474">
              <w:rPr>
                <w:color w:val="000000"/>
                <w:lang w:val="sv-SE"/>
              </w:rPr>
              <w:t xml:space="preserve">Salt Lake, Kolkata – 700 097                               </w:t>
            </w:r>
          </w:p>
          <w:p w:rsidR="00EF5DB9" w:rsidRDefault="00EF5DB9" w:rsidP="00E96A74">
            <w:pPr>
              <w:tabs>
                <w:tab w:val="right" w:pos="9684"/>
              </w:tabs>
              <w:ind w:right="-18" w:firstLine="1080"/>
              <w:jc w:val="right"/>
              <w:rPr>
                <w:b/>
              </w:rPr>
            </w:pPr>
            <w:r w:rsidRPr="00532474">
              <w:rPr>
                <w:b/>
                <w:color w:val="000000"/>
              </w:rPr>
              <w:t xml:space="preserve">                                                           </w:t>
            </w:r>
            <w:r>
              <w:rPr>
                <w:b/>
                <w:color w:val="000000"/>
              </w:rPr>
              <w:t xml:space="preserve">                       </w:t>
            </w:r>
            <w:r w:rsidRPr="00532474">
              <w:rPr>
                <w:b/>
                <w:color w:val="000000"/>
              </w:rPr>
              <w:t>Website: www.</w:t>
            </w:r>
            <w:r>
              <w:rPr>
                <w:b/>
                <w:color w:val="000000"/>
              </w:rPr>
              <w:t>atarikolkata.org</w:t>
            </w:r>
          </w:p>
        </w:tc>
      </w:tr>
      <w:tr w:rsidR="00EF5DB9" w:rsidRPr="00411452" w:rsidTr="00E96A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54"/>
        </w:trPr>
        <w:tc>
          <w:tcPr>
            <w:tcW w:w="3901" w:type="dxa"/>
            <w:tcBorders>
              <w:top w:val="double" w:sz="6" w:space="0" w:color="auto"/>
              <w:left w:val="nil"/>
              <w:bottom w:val="nil"/>
              <w:right w:val="nil"/>
            </w:tcBorders>
          </w:tcPr>
          <w:p w:rsidR="00EF5DB9" w:rsidRPr="00411452" w:rsidRDefault="00EF5DB9" w:rsidP="00E96A74">
            <w:pPr>
              <w:rPr>
                <w:rFonts w:ascii="Bookman Old Style" w:hAnsi="Bookman Old Style" w:cs="Vrinda"/>
                <w:b/>
                <w:i/>
              </w:rPr>
            </w:pPr>
          </w:p>
        </w:tc>
        <w:tc>
          <w:tcPr>
            <w:tcW w:w="5549" w:type="dxa"/>
            <w:tcBorders>
              <w:top w:val="double" w:sz="6" w:space="0" w:color="auto"/>
              <w:left w:val="nil"/>
              <w:bottom w:val="nil"/>
              <w:right w:val="nil"/>
            </w:tcBorders>
          </w:tcPr>
          <w:p w:rsidR="00EF5DB9" w:rsidRPr="00411452" w:rsidRDefault="00EF5DB9" w:rsidP="00E96A74">
            <w:pPr>
              <w:tabs>
                <w:tab w:val="left" w:pos="5900"/>
              </w:tabs>
              <w:ind w:left="1440"/>
              <w:jc w:val="right"/>
            </w:pPr>
            <w:r w:rsidRPr="00411452">
              <w:t xml:space="preserve">  </w:t>
            </w:r>
          </w:p>
          <w:p w:rsidR="00EF5DB9" w:rsidRPr="00155C70" w:rsidRDefault="00EF5DB9" w:rsidP="00E96A74">
            <w:pPr>
              <w:ind w:right="-18"/>
              <w:jc w:val="right"/>
            </w:pPr>
            <w:r>
              <w:t>F. No. ATARI/</w:t>
            </w:r>
            <w:proofErr w:type="spellStart"/>
            <w:r>
              <w:t>Kol</w:t>
            </w:r>
            <w:proofErr w:type="spellEnd"/>
            <w:r w:rsidRPr="00C85BA0">
              <w:t>/</w:t>
            </w:r>
            <w:r>
              <w:t>1.1/34/2009-10</w:t>
            </w:r>
          </w:p>
          <w:p w:rsidR="00EF5DB9" w:rsidRPr="00411452" w:rsidRDefault="00EF5DB9" w:rsidP="00E96A74">
            <w:pPr>
              <w:jc w:val="right"/>
              <w:rPr>
                <w:rFonts w:ascii="Arial" w:hAnsi="Arial"/>
                <w:b/>
              </w:rPr>
            </w:pPr>
            <w:r w:rsidRPr="00155C70">
              <w:t xml:space="preserve">          Date: </w:t>
            </w:r>
            <w:r>
              <w:t>23.05.2017</w:t>
            </w:r>
          </w:p>
        </w:tc>
      </w:tr>
    </w:tbl>
    <w:p w:rsidR="00EF5DB9" w:rsidRDefault="00EF5DB9" w:rsidP="00EF5DB9"/>
    <w:p w:rsidR="00EF5DB9" w:rsidRDefault="00EF5DB9" w:rsidP="00EF5DB9">
      <w:pPr>
        <w:ind w:right="180"/>
        <w:jc w:val="both"/>
      </w:pPr>
      <w:r>
        <w:t>To</w:t>
      </w:r>
    </w:p>
    <w:p w:rsidR="00EF5DB9" w:rsidRDefault="00EF5DB9" w:rsidP="00EF5DB9">
      <w:pPr>
        <w:ind w:left="720" w:right="180"/>
        <w:jc w:val="both"/>
      </w:pPr>
      <w:r>
        <w:t>The Director(s)/Project Director(s) of ICAR Institutes/ATARIs/NRCs</w:t>
      </w:r>
      <w:r w:rsidRPr="00673D22">
        <w:t xml:space="preserve"> </w:t>
      </w:r>
      <w:r>
        <w:t>of ICAR Research Institutes</w:t>
      </w:r>
    </w:p>
    <w:p w:rsidR="00EF5DB9" w:rsidRDefault="00EF5DB9" w:rsidP="00EF5DB9">
      <w:pPr>
        <w:ind w:right="180"/>
        <w:jc w:val="both"/>
      </w:pPr>
    </w:p>
    <w:p w:rsidR="00EF5DB9" w:rsidRDefault="00EF5DB9" w:rsidP="00EF5DB9">
      <w:pPr>
        <w:ind w:left="720" w:right="180" w:hanging="720"/>
        <w:jc w:val="both"/>
      </w:pPr>
      <w:r>
        <w:t xml:space="preserve">Sub:   </w:t>
      </w:r>
      <w:r>
        <w:tab/>
        <w:t>Filling up of one post of Junior Accounts Officer Pay Level- 6 (Erstwhile Pay Band Rs.9300-34800+G.P. Rs.4200/-) on permanent transfer basis- regarding.</w:t>
      </w:r>
    </w:p>
    <w:p w:rsidR="00EF5DB9" w:rsidRDefault="00EF5DB9" w:rsidP="00EF5DB9">
      <w:pPr>
        <w:ind w:right="180"/>
        <w:jc w:val="both"/>
      </w:pPr>
    </w:p>
    <w:p w:rsidR="00EF5DB9" w:rsidRDefault="00EF5DB9" w:rsidP="00EF5DB9">
      <w:pPr>
        <w:ind w:right="180"/>
        <w:jc w:val="both"/>
      </w:pPr>
      <w:r>
        <w:t>Sir,</w:t>
      </w:r>
    </w:p>
    <w:p w:rsidR="00EF5DB9" w:rsidRDefault="00EF5DB9" w:rsidP="00EF5DB9">
      <w:pPr>
        <w:ind w:right="180"/>
        <w:jc w:val="both"/>
      </w:pPr>
      <w:r>
        <w:t xml:space="preserve">            </w:t>
      </w:r>
    </w:p>
    <w:p w:rsidR="00EF5DB9" w:rsidRDefault="00EF5DB9" w:rsidP="00EF5DB9">
      <w:pPr>
        <w:ind w:right="180" w:firstLine="720"/>
        <w:jc w:val="both"/>
      </w:pPr>
      <w:r>
        <w:t xml:space="preserve">It is proposed to fill up one post of Junior Accounts Officer Pay Level- 6 (Erstwhile Pay Band Rs.9300-34800+G.P. Rs.4200/-) on permanent transfer basis at this </w:t>
      </w:r>
      <w:r w:rsidRPr="00836B1D">
        <w:t>ICAR-Agricultural Technology Application Research Institute, Kolkata</w:t>
      </w:r>
      <w:r w:rsidRPr="00722AB0">
        <w:rPr>
          <w:szCs w:val="20"/>
        </w:rPr>
        <w:t xml:space="preserve"> </w:t>
      </w:r>
      <w:r>
        <w:t>from amongst the eligible candidates working at the ICAR Headquarters/Institutes/ATARI/Project Directorates/NRCs etc.</w:t>
      </w:r>
    </w:p>
    <w:p w:rsidR="00EF5DB9" w:rsidRDefault="00EF5DB9" w:rsidP="00EF5DB9">
      <w:pPr>
        <w:ind w:right="180"/>
        <w:jc w:val="both"/>
      </w:pPr>
    </w:p>
    <w:p w:rsidR="00EF5DB9" w:rsidRDefault="00EF5DB9" w:rsidP="00EF5DB9">
      <w:pPr>
        <w:ind w:right="180"/>
        <w:jc w:val="both"/>
      </w:pPr>
      <w:proofErr w:type="gramStart"/>
      <w:r w:rsidRPr="001949E1">
        <w:rPr>
          <w:b/>
          <w:u w:val="single"/>
        </w:rPr>
        <w:t>Details of post is</w:t>
      </w:r>
      <w:proofErr w:type="gramEnd"/>
      <w:r w:rsidRPr="001949E1">
        <w:rPr>
          <w:b/>
          <w:u w:val="single"/>
        </w:rPr>
        <w:t xml:space="preserve"> given below</w:t>
      </w:r>
      <w: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0"/>
        <w:gridCol w:w="5220"/>
      </w:tblGrid>
      <w:tr w:rsidR="00EF5DB9" w:rsidTr="00E96A74">
        <w:tc>
          <w:tcPr>
            <w:tcW w:w="1008" w:type="dxa"/>
          </w:tcPr>
          <w:p w:rsidR="00EF5DB9" w:rsidRPr="00CA28C3" w:rsidRDefault="00EF5DB9" w:rsidP="00E96A74">
            <w:pPr>
              <w:ind w:right="-28"/>
              <w:jc w:val="center"/>
              <w:rPr>
                <w:b/>
              </w:rPr>
            </w:pPr>
            <w:proofErr w:type="spellStart"/>
            <w:r w:rsidRPr="00CA28C3">
              <w:rPr>
                <w:b/>
              </w:rPr>
              <w:t>Sl.No</w:t>
            </w:r>
            <w:proofErr w:type="spellEnd"/>
            <w:r w:rsidRPr="00CA28C3">
              <w:rPr>
                <w:b/>
              </w:rPr>
              <w:t>.</w:t>
            </w:r>
          </w:p>
        </w:tc>
        <w:tc>
          <w:tcPr>
            <w:tcW w:w="3060" w:type="dxa"/>
          </w:tcPr>
          <w:p w:rsidR="00EF5DB9" w:rsidRPr="00CA28C3" w:rsidRDefault="00EF5DB9" w:rsidP="00E96A74">
            <w:pPr>
              <w:ind w:right="-28"/>
              <w:jc w:val="center"/>
              <w:rPr>
                <w:b/>
              </w:rPr>
            </w:pPr>
            <w:r w:rsidRPr="00CA28C3">
              <w:rPr>
                <w:b/>
              </w:rPr>
              <w:t>Name of the Post</w:t>
            </w:r>
          </w:p>
        </w:tc>
        <w:tc>
          <w:tcPr>
            <w:tcW w:w="5220" w:type="dxa"/>
          </w:tcPr>
          <w:p w:rsidR="00EF5DB9" w:rsidRPr="00CA28C3" w:rsidRDefault="00EF5DB9" w:rsidP="00E96A74">
            <w:pPr>
              <w:ind w:right="-28"/>
              <w:jc w:val="center"/>
              <w:rPr>
                <w:b/>
              </w:rPr>
            </w:pPr>
            <w:r w:rsidRPr="00CA28C3">
              <w:rPr>
                <w:b/>
              </w:rPr>
              <w:t>Essential Qualification</w:t>
            </w:r>
          </w:p>
        </w:tc>
      </w:tr>
      <w:tr w:rsidR="00EF5DB9" w:rsidTr="00E96A74">
        <w:tc>
          <w:tcPr>
            <w:tcW w:w="1008" w:type="dxa"/>
          </w:tcPr>
          <w:p w:rsidR="00EF5DB9" w:rsidRDefault="00EF5DB9" w:rsidP="00E96A74">
            <w:pPr>
              <w:ind w:right="-28"/>
            </w:pPr>
            <w:r>
              <w:t>01.</w:t>
            </w:r>
          </w:p>
        </w:tc>
        <w:tc>
          <w:tcPr>
            <w:tcW w:w="3060" w:type="dxa"/>
          </w:tcPr>
          <w:p w:rsidR="00EF5DB9" w:rsidRDefault="00EF5DB9" w:rsidP="00E96A74">
            <w:pPr>
              <w:ind w:right="-28"/>
            </w:pPr>
            <w:r>
              <w:t>Junior Accounts Officer</w:t>
            </w:r>
          </w:p>
        </w:tc>
        <w:tc>
          <w:tcPr>
            <w:tcW w:w="5220" w:type="dxa"/>
          </w:tcPr>
          <w:p w:rsidR="00EF5DB9" w:rsidRDefault="00EF5DB9" w:rsidP="00E96A74">
            <w:pPr>
              <w:ind w:right="-28"/>
              <w:jc w:val="both"/>
            </w:pPr>
            <w:r>
              <w:t xml:space="preserve">Persons holding analogous post on regular basis or employees who have passed ICAR Audit and Accounts Examination </w:t>
            </w:r>
          </w:p>
        </w:tc>
      </w:tr>
    </w:tbl>
    <w:p w:rsidR="00EF5DB9" w:rsidRDefault="00EF5DB9" w:rsidP="00EF5DB9">
      <w:pPr>
        <w:ind w:right="-540"/>
      </w:pPr>
    </w:p>
    <w:p w:rsidR="00EF5DB9" w:rsidRDefault="00EF5DB9" w:rsidP="00EF5DB9">
      <w:pPr>
        <w:ind w:right="180"/>
        <w:jc w:val="both"/>
      </w:pPr>
      <w:r>
        <w:tab/>
        <w:t xml:space="preserve">It is requested that the vacancies may please be circulated among the eligible candidates working under your administrative control. The applications of such candidates who may be relieved immediately in the event of their transfer/promotion may please be forwarded in the enclosed </w:t>
      </w:r>
      <w:proofErr w:type="spellStart"/>
      <w:r>
        <w:t>proforma</w:t>
      </w:r>
      <w:proofErr w:type="spellEnd"/>
      <w:r>
        <w:t xml:space="preserve"> </w:t>
      </w:r>
      <w:proofErr w:type="spellStart"/>
      <w:r>
        <w:t>alongwith</w:t>
      </w:r>
      <w:proofErr w:type="spellEnd"/>
      <w:r>
        <w:t xml:space="preserve"> CR dossiers for the last five years </w:t>
      </w:r>
      <w:r w:rsidRPr="00FB0BE1">
        <w:rPr>
          <w:b/>
          <w:u w:val="single"/>
        </w:rPr>
        <w:t xml:space="preserve">on or before </w:t>
      </w:r>
      <w:r>
        <w:rPr>
          <w:b/>
          <w:u w:val="single"/>
        </w:rPr>
        <w:t>23.06.2017</w:t>
      </w:r>
      <w:r>
        <w:t>.</w:t>
      </w:r>
    </w:p>
    <w:p w:rsidR="00EF5DB9" w:rsidRDefault="00EF5DB9" w:rsidP="00EF5DB9">
      <w:pPr>
        <w:ind w:right="180"/>
        <w:jc w:val="both"/>
      </w:pPr>
    </w:p>
    <w:p w:rsidR="00EF5DB9" w:rsidRDefault="00EF5DB9" w:rsidP="00EF5DB9">
      <w:pPr>
        <w:ind w:right="180"/>
        <w:jc w:val="both"/>
      </w:pPr>
      <w:r>
        <w:tab/>
        <w:t>A certificate to the effect that no disciplinary/vigilance case is pending or being contemplated against the candidate may also be forwarded along with the application.</w:t>
      </w:r>
    </w:p>
    <w:p w:rsidR="00EF5DB9" w:rsidRDefault="00EF5DB9" w:rsidP="00EF5DB9">
      <w:pPr>
        <w:ind w:right="180"/>
        <w:jc w:val="both"/>
      </w:pPr>
    </w:p>
    <w:p w:rsidR="00EF5DB9" w:rsidRDefault="00EF5DB9" w:rsidP="00EF5DB9">
      <w:pPr>
        <w:ind w:right="180"/>
        <w:jc w:val="both"/>
      </w:pPr>
      <w:r>
        <w:tab/>
        <w:t>Incomplete applications or those received after the prescribed due date will not be considered.</w:t>
      </w:r>
    </w:p>
    <w:p w:rsidR="00EF5DB9" w:rsidRDefault="00EF5DB9" w:rsidP="00EF5DB9">
      <w:pPr>
        <w:ind w:right="180"/>
        <w:jc w:val="both"/>
      </w:pPr>
    </w:p>
    <w:p w:rsidR="00EF5DB9" w:rsidRDefault="00EF5DB9" w:rsidP="00EF5DB9">
      <w:pPr>
        <w:ind w:left="5760" w:right="180" w:firstLine="720"/>
        <w:jc w:val="both"/>
      </w:pPr>
      <w:r>
        <w:t xml:space="preserve">        Yours faithfully,</w:t>
      </w:r>
    </w:p>
    <w:p w:rsidR="00EF5DB9" w:rsidRDefault="00EF5DB9" w:rsidP="00EF5DB9">
      <w:pPr>
        <w:ind w:right="180"/>
        <w:jc w:val="both"/>
      </w:pPr>
    </w:p>
    <w:p w:rsidR="00EF5DB9" w:rsidRDefault="00EF5DB9" w:rsidP="00EF5DB9">
      <w:pPr>
        <w:ind w:right="180"/>
        <w:jc w:val="both"/>
      </w:pPr>
    </w:p>
    <w:p w:rsidR="00EF5DB9" w:rsidRDefault="00EF5DB9" w:rsidP="00EF5DB9">
      <w:pPr>
        <w:ind w:left="3600" w:right="180" w:firstLine="720"/>
        <w:jc w:val="both"/>
      </w:pPr>
      <w:r>
        <w:t xml:space="preserve">                                  </w:t>
      </w:r>
      <w:proofErr w:type="spellStart"/>
      <w:proofErr w:type="gramStart"/>
      <w:r>
        <w:t>Asstt</w:t>
      </w:r>
      <w:proofErr w:type="spellEnd"/>
      <w:r>
        <w:t>.</w:t>
      </w:r>
      <w:proofErr w:type="gramEnd"/>
      <w:r>
        <w:t xml:space="preserve"> Administrative Officer</w:t>
      </w:r>
    </w:p>
    <w:p w:rsidR="00EF5DB9" w:rsidRDefault="00EF5DB9" w:rsidP="00EF5DB9"/>
    <w:p w:rsidR="00EF5DB9" w:rsidRDefault="00EF5DB9" w:rsidP="00EF5DB9"/>
    <w:p w:rsidR="00EF5DB9" w:rsidRPr="007E47BA" w:rsidRDefault="00EF5DB9" w:rsidP="00EF5DB9">
      <w:pPr>
        <w:jc w:val="center"/>
      </w:pPr>
      <w:r w:rsidRPr="007E47BA">
        <w:t>_________________________________________________________________________</w:t>
      </w:r>
    </w:p>
    <w:p w:rsidR="00EF5DB9" w:rsidRPr="007E47BA" w:rsidRDefault="00EF5DB9" w:rsidP="00EF5DB9">
      <w:pPr>
        <w:tabs>
          <w:tab w:val="left" w:pos="3030"/>
        </w:tabs>
        <w:jc w:val="center"/>
        <w:rPr>
          <w:i/>
          <w:sz w:val="18"/>
          <w:szCs w:val="18"/>
        </w:rPr>
      </w:pPr>
      <w:proofErr w:type="spellStart"/>
      <w:r w:rsidRPr="007E47BA">
        <w:rPr>
          <w:rFonts w:ascii="Kruti Dev 016" w:hAnsi="Kruti Dev 016"/>
          <w:i/>
          <w:sz w:val="18"/>
          <w:szCs w:val="18"/>
        </w:rPr>
        <w:t>Hkwfe</w:t>
      </w:r>
      <w:proofErr w:type="spellEnd"/>
      <w:r w:rsidRPr="007E47BA">
        <w:rPr>
          <w:rFonts w:ascii="Kruti Dev 016" w:hAnsi="Kruti Dev 016"/>
          <w:i/>
          <w:sz w:val="18"/>
          <w:szCs w:val="18"/>
        </w:rPr>
        <w:t xml:space="preserve"> </w:t>
      </w:r>
      <w:proofErr w:type="spellStart"/>
      <w:r w:rsidRPr="007E47BA">
        <w:rPr>
          <w:rFonts w:ascii="Kruti Dev 016" w:hAnsi="Kruti Dev 016"/>
          <w:i/>
          <w:sz w:val="18"/>
          <w:szCs w:val="18"/>
        </w:rPr>
        <w:t>fogkj</w:t>
      </w:r>
      <w:proofErr w:type="spellEnd"/>
      <w:r w:rsidRPr="007E47BA">
        <w:rPr>
          <w:rFonts w:ascii="Kruti Dev 016" w:hAnsi="Kruti Dev 016"/>
          <w:i/>
          <w:sz w:val="18"/>
          <w:szCs w:val="18"/>
        </w:rPr>
        <w:t xml:space="preserve"> </w:t>
      </w:r>
      <w:proofErr w:type="spellStart"/>
      <w:r w:rsidRPr="007E47BA">
        <w:rPr>
          <w:rFonts w:ascii="Kruti Dev 016" w:hAnsi="Kruti Dev 016"/>
          <w:i/>
          <w:sz w:val="18"/>
          <w:szCs w:val="18"/>
        </w:rPr>
        <w:t>dkEIysDl</w:t>
      </w:r>
      <w:proofErr w:type="spellEnd"/>
      <w:r w:rsidRPr="007E47BA">
        <w:rPr>
          <w:rFonts w:ascii="Kruti Dev 016" w:hAnsi="Kruti Dev 016"/>
          <w:i/>
          <w:sz w:val="18"/>
          <w:szCs w:val="18"/>
        </w:rPr>
        <w:t xml:space="preserve">] </w:t>
      </w:r>
      <w:proofErr w:type="spellStart"/>
      <w:r w:rsidRPr="007E47BA">
        <w:rPr>
          <w:rFonts w:ascii="Kruti Dev 016" w:hAnsi="Kruti Dev 016"/>
          <w:i/>
          <w:sz w:val="18"/>
          <w:szCs w:val="18"/>
        </w:rPr>
        <w:t>Cykd&amp;th-ch</w:t>
      </w:r>
      <w:proofErr w:type="spellEnd"/>
      <w:r w:rsidRPr="007E47BA">
        <w:rPr>
          <w:rFonts w:ascii="Kruti Dev 016" w:hAnsi="Kruti Dev 016"/>
          <w:i/>
          <w:sz w:val="18"/>
          <w:szCs w:val="18"/>
        </w:rPr>
        <w:t>-</w:t>
      </w:r>
      <w:proofErr w:type="gramStart"/>
      <w:r w:rsidRPr="007E47BA">
        <w:rPr>
          <w:rFonts w:ascii="Kruti Dev 016" w:hAnsi="Kruti Dev 016"/>
          <w:i/>
          <w:sz w:val="18"/>
          <w:szCs w:val="18"/>
        </w:rPr>
        <w:t>]lsDVj</w:t>
      </w:r>
      <w:proofErr w:type="gramEnd"/>
      <w:r w:rsidRPr="007E47BA">
        <w:rPr>
          <w:rFonts w:ascii="Kruti Dev 016" w:hAnsi="Kruti Dev 016"/>
          <w:i/>
          <w:sz w:val="18"/>
          <w:szCs w:val="18"/>
        </w:rPr>
        <w:t xml:space="preserve">&amp;3] </w:t>
      </w:r>
      <w:proofErr w:type="spellStart"/>
      <w:r w:rsidRPr="007E47BA">
        <w:rPr>
          <w:rFonts w:ascii="Kruti Dev 016" w:hAnsi="Kruti Dev 016"/>
          <w:i/>
          <w:sz w:val="18"/>
          <w:szCs w:val="18"/>
        </w:rPr>
        <w:t>lkYV</w:t>
      </w:r>
      <w:proofErr w:type="spellEnd"/>
      <w:r w:rsidRPr="007E47BA">
        <w:rPr>
          <w:rFonts w:ascii="Kruti Dev 016" w:hAnsi="Kruti Dev 016"/>
          <w:i/>
          <w:sz w:val="18"/>
          <w:szCs w:val="18"/>
        </w:rPr>
        <w:t xml:space="preserve"> </w:t>
      </w:r>
      <w:proofErr w:type="spellStart"/>
      <w:r w:rsidRPr="007E47BA">
        <w:rPr>
          <w:rFonts w:ascii="Kruti Dev 016" w:hAnsi="Kruti Dev 016"/>
          <w:i/>
          <w:sz w:val="18"/>
          <w:szCs w:val="18"/>
        </w:rPr>
        <w:t>ysd</w:t>
      </w:r>
      <w:proofErr w:type="spellEnd"/>
      <w:r w:rsidRPr="007E47BA">
        <w:rPr>
          <w:rFonts w:ascii="Kruti Dev 016" w:hAnsi="Kruti Dev 016"/>
          <w:i/>
          <w:sz w:val="18"/>
          <w:szCs w:val="18"/>
        </w:rPr>
        <w:t xml:space="preserve">] </w:t>
      </w:r>
      <w:proofErr w:type="spellStart"/>
      <w:r w:rsidRPr="007E47BA">
        <w:rPr>
          <w:i/>
          <w:sz w:val="18"/>
          <w:szCs w:val="18"/>
        </w:rPr>
        <w:t>Bhumi</w:t>
      </w:r>
      <w:proofErr w:type="spellEnd"/>
      <w:r w:rsidRPr="007E47BA">
        <w:rPr>
          <w:i/>
          <w:sz w:val="18"/>
          <w:szCs w:val="18"/>
        </w:rPr>
        <w:t xml:space="preserve"> </w:t>
      </w:r>
      <w:proofErr w:type="spellStart"/>
      <w:r w:rsidRPr="007E47BA">
        <w:rPr>
          <w:i/>
          <w:sz w:val="18"/>
          <w:szCs w:val="18"/>
        </w:rPr>
        <w:t>Vihar</w:t>
      </w:r>
      <w:proofErr w:type="spellEnd"/>
      <w:r w:rsidRPr="007E47BA">
        <w:rPr>
          <w:i/>
          <w:sz w:val="18"/>
          <w:szCs w:val="18"/>
        </w:rPr>
        <w:t xml:space="preserve"> Complex, Block-GB, Sector-III, Salt Lake,</w:t>
      </w:r>
    </w:p>
    <w:p w:rsidR="00EF5DB9" w:rsidRDefault="00EF5DB9" w:rsidP="00EF5DB9">
      <w:pPr>
        <w:tabs>
          <w:tab w:val="left" w:pos="3030"/>
        </w:tabs>
        <w:jc w:val="center"/>
        <w:rPr>
          <w:i/>
          <w:sz w:val="18"/>
          <w:szCs w:val="18"/>
          <w:lang w:val="sv-SE"/>
        </w:rPr>
      </w:pPr>
      <w:proofErr w:type="spellStart"/>
      <w:proofErr w:type="gramStart"/>
      <w:r w:rsidRPr="007E47BA">
        <w:rPr>
          <w:rFonts w:ascii="Kruti Dev 016" w:hAnsi="Kruti Dev 016"/>
          <w:i/>
          <w:sz w:val="18"/>
          <w:szCs w:val="18"/>
        </w:rPr>
        <w:t>bZesy</w:t>
      </w:r>
      <w:proofErr w:type="spellEnd"/>
      <w:proofErr w:type="gramEnd"/>
      <w:r w:rsidRPr="007E47BA">
        <w:rPr>
          <w:rFonts w:ascii="Kruti Dev 016" w:hAnsi="Kruti Dev 016"/>
          <w:i/>
          <w:sz w:val="18"/>
          <w:szCs w:val="18"/>
        </w:rPr>
        <w:t>%</w:t>
      </w:r>
      <w:r w:rsidRPr="007E47BA">
        <w:rPr>
          <w:i/>
          <w:sz w:val="18"/>
          <w:szCs w:val="18"/>
          <w:lang w:val="sv-SE"/>
        </w:rPr>
        <w:t xml:space="preserve"> E-mail: </w:t>
      </w:r>
      <w:r>
        <w:rPr>
          <w:i/>
          <w:sz w:val="18"/>
          <w:szCs w:val="18"/>
          <w:lang w:val="sv-SE"/>
        </w:rPr>
        <w:t>atari</w:t>
      </w:r>
      <w:r w:rsidRPr="007E47BA">
        <w:rPr>
          <w:i/>
          <w:sz w:val="18"/>
          <w:szCs w:val="18"/>
          <w:lang w:val="sv-SE"/>
        </w:rPr>
        <w:t xml:space="preserve">kolkata@gmail.com; </w:t>
      </w:r>
      <w:proofErr w:type="spellStart"/>
      <w:r w:rsidRPr="007E47BA">
        <w:rPr>
          <w:rFonts w:ascii="Kruti Dev 016" w:hAnsi="Kruti Dev 016"/>
          <w:i/>
          <w:sz w:val="18"/>
          <w:szCs w:val="18"/>
        </w:rPr>
        <w:t>QSDl</w:t>
      </w:r>
      <w:proofErr w:type="spellEnd"/>
      <w:r w:rsidRPr="007E47BA">
        <w:rPr>
          <w:rFonts w:ascii="Kruti Dev 016" w:hAnsi="Kruti Dev 016"/>
          <w:i/>
          <w:sz w:val="18"/>
          <w:szCs w:val="18"/>
        </w:rPr>
        <w:t>%</w:t>
      </w:r>
      <w:r w:rsidRPr="007E47BA">
        <w:rPr>
          <w:i/>
          <w:sz w:val="18"/>
          <w:szCs w:val="18"/>
          <w:lang w:val="sv-SE"/>
        </w:rPr>
        <w:t xml:space="preserve"> Fax: 033-23352355</w:t>
      </w:r>
    </w:p>
    <w:p w:rsidR="00EF5DB9" w:rsidRDefault="00EF5DB9" w:rsidP="00EF5DB9">
      <w:pPr>
        <w:ind w:right="176"/>
        <w:jc w:val="both"/>
      </w:pPr>
    </w:p>
    <w:p w:rsidR="00EF5DB9" w:rsidRDefault="00EF5DB9" w:rsidP="00EF5DB9">
      <w:pPr>
        <w:ind w:right="176"/>
        <w:jc w:val="both"/>
      </w:pPr>
      <w:r>
        <w:t xml:space="preserve">Application for the post of Junior Accounts Officer (on transfer for permanent absorption/promotion) at </w:t>
      </w:r>
      <w:r w:rsidRPr="00836B1D">
        <w:t>ICAR-Agricultural Technology Application Research Institute, Kolkata</w:t>
      </w:r>
      <w:r w:rsidRPr="00722AB0">
        <w:rPr>
          <w:szCs w:val="20"/>
        </w:rPr>
        <w:t xml:space="preserve"> </w:t>
      </w:r>
      <w:r>
        <w:t>(to be received at ICAR-ATARI, Kolkata on or before 23.06.2017)</w:t>
      </w:r>
    </w:p>
    <w:p w:rsidR="00EF5DB9" w:rsidRDefault="00EF5DB9" w:rsidP="00EF5DB9">
      <w:pPr>
        <w:jc w:val="both"/>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880"/>
        <w:gridCol w:w="1260"/>
        <w:gridCol w:w="900"/>
        <w:gridCol w:w="1080"/>
        <w:gridCol w:w="2070"/>
      </w:tblGrid>
      <w:tr w:rsidR="00EF5DB9" w:rsidTr="00E96A74">
        <w:tc>
          <w:tcPr>
            <w:tcW w:w="1188" w:type="dxa"/>
          </w:tcPr>
          <w:p w:rsidR="00EF5DB9" w:rsidRPr="00CA28C3" w:rsidRDefault="00EF5DB9" w:rsidP="00E96A74">
            <w:pPr>
              <w:jc w:val="both"/>
              <w:rPr>
                <w:b/>
              </w:rPr>
            </w:pPr>
            <w:proofErr w:type="spellStart"/>
            <w:r w:rsidRPr="00CA28C3">
              <w:rPr>
                <w:b/>
              </w:rPr>
              <w:t>S.No</w:t>
            </w:r>
            <w:proofErr w:type="spellEnd"/>
            <w:r w:rsidRPr="00CA28C3">
              <w:rPr>
                <w:b/>
              </w:rPr>
              <w:t>.</w:t>
            </w:r>
          </w:p>
        </w:tc>
        <w:tc>
          <w:tcPr>
            <w:tcW w:w="2880" w:type="dxa"/>
          </w:tcPr>
          <w:p w:rsidR="00EF5DB9" w:rsidRPr="00CA28C3" w:rsidRDefault="00EF5DB9" w:rsidP="00E96A74">
            <w:pPr>
              <w:jc w:val="both"/>
              <w:rPr>
                <w:b/>
              </w:rPr>
            </w:pPr>
            <w:r w:rsidRPr="00CA28C3">
              <w:rPr>
                <w:b/>
              </w:rPr>
              <w:t>Particulars</w:t>
            </w:r>
          </w:p>
        </w:tc>
        <w:tc>
          <w:tcPr>
            <w:tcW w:w="5310" w:type="dxa"/>
            <w:gridSpan w:val="4"/>
          </w:tcPr>
          <w:p w:rsidR="00EF5DB9" w:rsidRDefault="00EF5DB9" w:rsidP="00E96A74">
            <w:pPr>
              <w:jc w:val="both"/>
            </w:pPr>
          </w:p>
        </w:tc>
      </w:tr>
      <w:tr w:rsidR="00EF5DB9" w:rsidTr="00E96A74">
        <w:tc>
          <w:tcPr>
            <w:tcW w:w="1188" w:type="dxa"/>
          </w:tcPr>
          <w:p w:rsidR="00EF5DB9" w:rsidRDefault="00EF5DB9" w:rsidP="00E96A74">
            <w:pPr>
              <w:jc w:val="both"/>
            </w:pPr>
            <w:r>
              <w:t>01.</w:t>
            </w:r>
          </w:p>
        </w:tc>
        <w:tc>
          <w:tcPr>
            <w:tcW w:w="2880" w:type="dxa"/>
          </w:tcPr>
          <w:p w:rsidR="00EF5DB9" w:rsidRDefault="00EF5DB9" w:rsidP="00E96A74">
            <w:pPr>
              <w:jc w:val="both"/>
            </w:pPr>
            <w:r>
              <w:t>Name (In block letters)</w:t>
            </w:r>
          </w:p>
        </w:tc>
        <w:tc>
          <w:tcPr>
            <w:tcW w:w="5310" w:type="dxa"/>
            <w:gridSpan w:val="4"/>
          </w:tcPr>
          <w:p w:rsidR="00EF5DB9" w:rsidRDefault="00EF5DB9" w:rsidP="00E96A74">
            <w:pPr>
              <w:jc w:val="both"/>
            </w:pPr>
          </w:p>
        </w:tc>
      </w:tr>
      <w:tr w:rsidR="00EF5DB9" w:rsidTr="00E96A74">
        <w:tc>
          <w:tcPr>
            <w:tcW w:w="1188" w:type="dxa"/>
          </w:tcPr>
          <w:p w:rsidR="00EF5DB9" w:rsidRDefault="00EF5DB9" w:rsidP="00E96A74">
            <w:pPr>
              <w:jc w:val="both"/>
            </w:pPr>
            <w:r>
              <w:t>02.</w:t>
            </w:r>
          </w:p>
        </w:tc>
        <w:tc>
          <w:tcPr>
            <w:tcW w:w="2880" w:type="dxa"/>
          </w:tcPr>
          <w:p w:rsidR="00EF5DB9" w:rsidRDefault="00EF5DB9" w:rsidP="00E96A74">
            <w:pPr>
              <w:jc w:val="both"/>
            </w:pPr>
            <w:r>
              <w:t>Name of the Institute where presently working</w:t>
            </w:r>
          </w:p>
        </w:tc>
        <w:tc>
          <w:tcPr>
            <w:tcW w:w="5310" w:type="dxa"/>
            <w:gridSpan w:val="4"/>
          </w:tcPr>
          <w:p w:rsidR="00EF5DB9" w:rsidRDefault="00EF5DB9" w:rsidP="00E96A74">
            <w:pPr>
              <w:jc w:val="both"/>
            </w:pPr>
          </w:p>
        </w:tc>
      </w:tr>
      <w:tr w:rsidR="00EF5DB9" w:rsidTr="00E96A74">
        <w:tc>
          <w:tcPr>
            <w:tcW w:w="1188" w:type="dxa"/>
          </w:tcPr>
          <w:p w:rsidR="00EF5DB9" w:rsidRDefault="00EF5DB9" w:rsidP="00E96A74">
            <w:pPr>
              <w:jc w:val="both"/>
            </w:pPr>
            <w:r>
              <w:t>03.</w:t>
            </w:r>
          </w:p>
        </w:tc>
        <w:tc>
          <w:tcPr>
            <w:tcW w:w="2880" w:type="dxa"/>
          </w:tcPr>
          <w:p w:rsidR="00EF5DB9" w:rsidRDefault="00EF5DB9" w:rsidP="00E96A74">
            <w:pPr>
              <w:jc w:val="both"/>
            </w:pPr>
            <w:r>
              <w:t>Date of appointment on regular basis in the present post</w:t>
            </w:r>
          </w:p>
        </w:tc>
        <w:tc>
          <w:tcPr>
            <w:tcW w:w="5310" w:type="dxa"/>
            <w:gridSpan w:val="4"/>
          </w:tcPr>
          <w:p w:rsidR="00EF5DB9" w:rsidRDefault="00EF5DB9" w:rsidP="00E96A74">
            <w:pPr>
              <w:jc w:val="both"/>
            </w:pPr>
          </w:p>
        </w:tc>
      </w:tr>
      <w:tr w:rsidR="00EF5DB9" w:rsidTr="00E96A74">
        <w:tc>
          <w:tcPr>
            <w:tcW w:w="1188" w:type="dxa"/>
          </w:tcPr>
          <w:p w:rsidR="00EF5DB9" w:rsidRDefault="00EF5DB9" w:rsidP="00E96A74">
            <w:pPr>
              <w:jc w:val="both"/>
            </w:pPr>
            <w:r>
              <w:t>04.</w:t>
            </w:r>
          </w:p>
        </w:tc>
        <w:tc>
          <w:tcPr>
            <w:tcW w:w="2880" w:type="dxa"/>
          </w:tcPr>
          <w:p w:rsidR="00EF5DB9" w:rsidRDefault="00EF5DB9" w:rsidP="00E96A74">
            <w:pPr>
              <w:jc w:val="both"/>
            </w:pPr>
            <w:r>
              <w:t>Whether permanent/temporary</w:t>
            </w:r>
          </w:p>
        </w:tc>
        <w:tc>
          <w:tcPr>
            <w:tcW w:w="5310" w:type="dxa"/>
            <w:gridSpan w:val="4"/>
          </w:tcPr>
          <w:p w:rsidR="00EF5DB9" w:rsidRDefault="00EF5DB9" w:rsidP="00E96A74">
            <w:pPr>
              <w:jc w:val="both"/>
            </w:pPr>
          </w:p>
        </w:tc>
      </w:tr>
      <w:tr w:rsidR="00EF5DB9" w:rsidTr="00E96A74">
        <w:tc>
          <w:tcPr>
            <w:tcW w:w="1188" w:type="dxa"/>
          </w:tcPr>
          <w:p w:rsidR="00EF5DB9" w:rsidRDefault="00EF5DB9" w:rsidP="00E96A74">
            <w:pPr>
              <w:jc w:val="both"/>
            </w:pPr>
            <w:r>
              <w:t>05.</w:t>
            </w:r>
          </w:p>
        </w:tc>
        <w:tc>
          <w:tcPr>
            <w:tcW w:w="2880" w:type="dxa"/>
          </w:tcPr>
          <w:p w:rsidR="00EF5DB9" w:rsidRDefault="00EF5DB9" w:rsidP="00E96A74">
            <w:pPr>
              <w:jc w:val="both"/>
            </w:pPr>
            <w:r>
              <w:t>Date of Birth</w:t>
            </w:r>
          </w:p>
        </w:tc>
        <w:tc>
          <w:tcPr>
            <w:tcW w:w="5310" w:type="dxa"/>
            <w:gridSpan w:val="4"/>
          </w:tcPr>
          <w:p w:rsidR="00EF5DB9" w:rsidRDefault="00EF5DB9" w:rsidP="00E96A74">
            <w:pPr>
              <w:jc w:val="both"/>
            </w:pPr>
          </w:p>
        </w:tc>
      </w:tr>
      <w:tr w:rsidR="00EF5DB9" w:rsidTr="00E96A74">
        <w:tc>
          <w:tcPr>
            <w:tcW w:w="1188" w:type="dxa"/>
          </w:tcPr>
          <w:p w:rsidR="00EF5DB9" w:rsidRDefault="00EF5DB9" w:rsidP="00E96A74">
            <w:pPr>
              <w:jc w:val="both"/>
            </w:pPr>
            <w:r>
              <w:t>06.</w:t>
            </w:r>
          </w:p>
        </w:tc>
        <w:tc>
          <w:tcPr>
            <w:tcW w:w="2880" w:type="dxa"/>
          </w:tcPr>
          <w:p w:rsidR="00EF5DB9" w:rsidRDefault="00EF5DB9" w:rsidP="00E96A74">
            <w:pPr>
              <w:jc w:val="both"/>
            </w:pPr>
            <w:r>
              <w:t>Year of passing ICAR Audit &amp; Accounts Examination for JAO</w:t>
            </w:r>
          </w:p>
        </w:tc>
        <w:tc>
          <w:tcPr>
            <w:tcW w:w="5310" w:type="dxa"/>
            <w:gridSpan w:val="4"/>
          </w:tcPr>
          <w:p w:rsidR="00EF5DB9" w:rsidRDefault="00EF5DB9" w:rsidP="00E96A74">
            <w:pPr>
              <w:jc w:val="both"/>
            </w:pPr>
          </w:p>
        </w:tc>
      </w:tr>
      <w:tr w:rsidR="00EF5DB9" w:rsidTr="00E96A74">
        <w:tc>
          <w:tcPr>
            <w:tcW w:w="1188" w:type="dxa"/>
          </w:tcPr>
          <w:p w:rsidR="00EF5DB9" w:rsidRDefault="00EF5DB9" w:rsidP="00E96A74">
            <w:pPr>
              <w:jc w:val="both"/>
            </w:pPr>
            <w:r>
              <w:t>07.</w:t>
            </w:r>
          </w:p>
        </w:tc>
        <w:tc>
          <w:tcPr>
            <w:tcW w:w="2880" w:type="dxa"/>
          </w:tcPr>
          <w:p w:rsidR="00EF5DB9" w:rsidRDefault="00EF5DB9" w:rsidP="00E96A74">
            <w:pPr>
              <w:jc w:val="both"/>
            </w:pPr>
            <w:r>
              <w:t>Service Particulars</w:t>
            </w:r>
          </w:p>
        </w:tc>
        <w:tc>
          <w:tcPr>
            <w:tcW w:w="5310" w:type="dxa"/>
            <w:gridSpan w:val="4"/>
          </w:tcPr>
          <w:p w:rsidR="00EF5DB9" w:rsidRDefault="00EF5DB9" w:rsidP="00E96A74">
            <w:pPr>
              <w:jc w:val="both"/>
            </w:pPr>
          </w:p>
        </w:tc>
      </w:tr>
      <w:tr w:rsidR="00EF5DB9" w:rsidTr="00E96A74">
        <w:tc>
          <w:tcPr>
            <w:tcW w:w="1188" w:type="dxa"/>
            <w:vMerge w:val="restart"/>
          </w:tcPr>
          <w:p w:rsidR="00EF5DB9" w:rsidRDefault="00EF5DB9" w:rsidP="00E96A74">
            <w:pPr>
              <w:jc w:val="center"/>
            </w:pPr>
            <w:r>
              <w:t>Name of Institute</w:t>
            </w:r>
          </w:p>
        </w:tc>
        <w:tc>
          <w:tcPr>
            <w:tcW w:w="2880" w:type="dxa"/>
            <w:vMerge w:val="restart"/>
          </w:tcPr>
          <w:p w:rsidR="00EF5DB9" w:rsidRDefault="00EF5DB9" w:rsidP="00E96A74">
            <w:pPr>
              <w:jc w:val="center"/>
            </w:pPr>
            <w:r>
              <w:t>Post Held</w:t>
            </w:r>
          </w:p>
        </w:tc>
        <w:tc>
          <w:tcPr>
            <w:tcW w:w="1260" w:type="dxa"/>
            <w:vMerge w:val="restart"/>
          </w:tcPr>
          <w:p w:rsidR="00EF5DB9" w:rsidRDefault="00EF5DB9" w:rsidP="00E96A74">
            <w:pPr>
              <w:jc w:val="center"/>
            </w:pPr>
            <w:r>
              <w:t>Scale</w:t>
            </w:r>
          </w:p>
        </w:tc>
        <w:tc>
          <w:tcPr>
            <w:tcW w:w="1980" w:type="dxa"/>
            <w:gridSpan w:val="2"/>
          </w:tcPr>
          <w:p w:rsidR="00EF5DB9" w:rsidRDefault="00EF5DB9" w:rsidP="00E96A74">
            <w:pPr>
              <w:jc w:val="center"/>
            </w:pPr>
            <w:r>
              <w:t>Period</w:t>
            </w:r>
          </w:p>
        </w:tc>
        <w:tc>
          <w:tcPr>
            <w:tcW w:w="2070" w:type="dxa"/>
            <w:vMerge w:val="restart"/>
          </w:tcPr>
          <w:p w:rsidR="00EF5DB9" w:rsidRDefault="00EF5DB9" w:rsidP="00E96A74">
            <w:pPr>
              <w:jc w:val="center"/>
            </w:pPr>
            <w:r>
              <w:t>Nature of duties attended</w:t>
            </w:r>
          </w:p>
        </w:tc>
      </w:tr>
      <w:tr w:rsidR="00EF5DB9" w:rsidTr="00E96A74">
        <w:tc>
          <w:tcPr>
            <w:tcW w:w="1188" w:type="dxa"/>
            <w:vMerge/>
          </w:tcPr>
          <w:p w:rsidR="00EF5DB9" w:rsidRDefault="00EF5DB9" w:rsidP="00E96A74">
            <w:pPr>
              <w:jc w:val="both"/>
            </w:pPr>
          </w:p>
        </w:tc>
        <w:tc>
          <w:tcPr>
            <w:tcW w:w="2880" w:type="dxa"/>
            <w:vMerge/>
          </w:tcPr>
          <w:p w:rsidR="00EF5DB9" w:rsidRDefault="00EF5DB9" w:rsidP="00E96A74">
            <w:pPr>
              <w:jc w:val="both"/>
            </w:pPr>
          </w:p>
        </w:tc>
        <w:tc>
          <w:tcPr>
            <w:tcW w:w="1260" w:type="dxa"/>
            <w:vMerge/>
          </w:tcPr>
          <w:p w:rsidR="00EF5DB9" w:rsidRDefault="00EF5DB9" w:rsidP="00E96A74">
            <w:pPr>
              <w:jc w:val="center"/>
            </w:pPr>
          </w:p>
        </w:tc>
        <w:tc>
          <w:tcPr>
            <w:tcW w:w="900" w:type="dxa"/>
          </w:tcPr>
          <w:p w:rsidR="00EF5DB9" w:rsidRDefault="00EF5DB9" w:rsidP="00E96A74">
            <w:pPr>
              <w:jc w:val="center"/>
            </w:pPr>
            <w:r>
              <w:t>From</w:t>
            </w:r>
          </w:p>
        </w:tc>
        <w:tc>
          <w:tcPr>
            <w:tcW w:w="1080" w:type="dxa"/>
          </w:tcPr>
          <w:p w:rsidR="00EF5DB9" w:rsidRDefault="00EF5DB9" w:rsidP="00E96A74">
            <w:pPr>
              <w:jc w:val="center"/>
            </w:pPr>
            <w:r>
              <w:t>To</w:t>
            </w:r>
          </w:p>
        </w:tc>
        <w:tc>
          <w:tcPr>
            <w:tcW w:w="2070" w:type="dxa"/>
            <w:vMerge/>
          </w:tcPr>
          <w:p w:rsidR="00EF5DB9" w:rsidRDefault="00EF5DB9" w:rsidP="00E96A74">
            <w:pPr>
              <w:jc w:val="center"/>
            </w:pPr>
          </w:p>
        </w:tc>
      </w:tr>
      <w:tr w:rsidR="00EF5DB9" w:rsidTr="00E96A74">
        <w:tc>
          <w:tcPr>
            <w:tcW w:w="1188" w:type="dxa"/>
          </w:tcPr>
          <w:p w:rsidR="00EF5DB9" w:rsidRDefault="00EF5DB9" w:rsidP="00E96A74">
            <w:pPr>
              <w:jc w:val="both"/>
            </w:pPr>
          </w:p>
        </w:tc>
        <w:tc>
          <w:tcPr>
            <w:tcW w:w="2880" w:type="dxa"/>
          </w:tcPr>
          <w:p w:rsidR="00EF5DB9" w:rsidRDefault="00EF5DB9" w:rsidP="00E96A74">
            <w:pPr>
              <w:jc w:val="both"/>
            </w:pPr>
          </w:p>
        </w:tc>
        <w:tc>
          <w:tcPr>
            <w:tcW w:w="1260" w:type="dxa"/>
          </w:tcPr>
          <w:p w:rsidR="00EF5DB9" w:rsidRDefault="00EF5DB9" w:rsidP="00E96A74">
            <w:pPr>
              <w:jc w:val="both"/>
            </w:pPr>
          </w:p>
        </w:tc>
        <w:tc>
          <w:tcPr>
            <w:tcW w:w="900" w:type="dxa"/>
          </w:tcPr>
          <w:p w:rsidR="00EF5DB9" w:rsidRDefault="00EF5DB9" w:rsidP="00E96A74">
            <w:pPr>
              <w:jc w:val="both"/>
            </w:pPr>
          </w:p>
        </w:tc>
        <w:tc>
          <w:tcPr>
            <w:tcW w:w="1080" w:type="dxa"/>
          </w:tcPr>
          <w:p w:rsidR="00EF5DB9" w:rsidRDefault="00EF5DB9" w:rsidP="00E96A74">
            <w:pPr>
              <w:jc w:val="both"/>
            </w:pPr>
          </w:p>
        </w:tc>
        <w:tc>
          <w:tcPr>
            <w:tcW w:w="2070" w:type="dxa"/>
          </w:tcPr>
          <w:p w:rsidR="00EF5DB9" w:rsidRDefault="00EF5DB9" w:rsidP="00E96A74">
            <w:pPr>
              <w:jc w:val="both"/>
            </w:pPr>
          </w:p>
        </w:tc>
      </w:tr>
      <w:tr w:rsidR="00EF5DB9" w:rsidTr="00E96A74">
        <w:tc>
          <w:tcPr>
            <w:tcW w:w="1188" w:type="dxa"/>
          </w:tcPr>
          <w:p w:rsidR="00EF5DB9" w:rsidRDefault="00EF5DB9" w:rsidP="00E96A74">
            <w:pPr>
              <w:jc w:val="both"/>
            </w:pPr>
            <w:r>
              <w:t>08.</w:t>
            </w:r>
          </w:p>
        </w:tc>
        <w:tc>
          <w:tcPr>
            <w:tcW w:w="2880" w:type="dxa"/>
          </w:tcPr>
          <w:p w:rsidR="00EF5DB9" w:rsidRDefault="00EF5DB9" w:rsidP="00E96A74">
            <w:pPr>
              <w:jc w:val="both"/>
            </w:pPr>
            <w:r>
              <w:t>Educational Qualification</w:t>
            </w:r>
          </w:p>
        </w:tc>
        <w:tc>
          <w:tcPr>
            <w:tcW w:w="5310" w:type="dxa"/>
            <w:gridSpan w:val="4"/>
          </w:tcPr>
          <w:p w:rsidR="00EF5DB9" w:rsidRDefault="00EF5DB9" w:rsidP="00E96A74">
            <w:pPr>
              <w:jc w:val="both"/>
            </w:pPr>
          </w:p>
        </w:tc>
      </w:tr>
      <w:tr w:rsidR="00EF5DB9" w:rsidTr="00E96A74">
        <w:tc>
          <w:tcPr>
            <w:tcW w:w="1188" w:type="dxa"/>
          </w:tcPr>
          <w:p w:rsidR="00EF5DB9" w:rsidRDefault="00EF5DB9" w:rsidP="00E96A74">
            <w:pPr>
              <w:jc w:val="both"/>
            </w:pPr>
            <w:r>
              <w:t>09.</w:t>
            </w:r>
          </w:p>
        </w:tc>
        <w:tc>
          <w:tcPr>
            <w:tcW w:w="2880" w:type="dxa"/>
          </w:tcPr>
          <w:p w:rsidR="00EF5DB9" w:rsidRDefault="00EF5DB9" w:rsidP="00E96A74">
            <w:pPr>
              <w:jc w:val="both"/>
            </w:pPr>
            <w:r>
              <w:t>Any other information relevant of the Service</w:t>
            </w:r>
          </w:p>
        </w:tc>
        <w:tc>
          <w:tcPr>
            <w:tcW w:w="5310" w:type="dxa"/>
            <w:gridSpan w:val="4"/>
          </w:tcPr>
          <w:p w:rsidR="00EF5DB9" w:rsidRDefault="00EF5DB9" w:rsidP="00E96A74">
            <w:pPr>
              <w:jc w:val="both"/>
            </w:pPr>
          </w:p>
        </w:tc>
      </w:tr>
    </w:tbl>
    <w:p w:rsidR="00EF5DB9" w:rsidRDefault="00EF5DB9" w:rsidP="00EF5DB9">
      <w:pPr>
        <w:jc w:val="both"/>
      </w:pPr>
    </w:p>
    <w:p w:rsidR="00EF5DB9" w:rsidRDefault="00EF5DB9" w:rsidP="00EF5DB9">
      <w:pPr>
        <w:ind w:right="176"/>
      </w:pPr>
      <w:r>
        <w:t xml:space="preserve">       I do hereby declare and certify that the information furnished above is correct and true to the best of my knowledge and belief.</w:t>
      </w:r>
    </w:p>
    <w:p w:rsidR="00EF5DB9" w:rsidRDefault="00EF5DB9" w:rsidP="00EF5DB9">
      <w:pPr>
        <w:ind w:right="176"/>
      </w:pPr>
    </w:p>
    <w:p w:rsidR="00EF5DB9" w:rsidRDefault="00EF5DB9" w:rsidP="00EF5DB9">
      <w:pPr>
        <w:ind w:right="176"/>
      </w:pPr>
    </w:p>
    <w:p w:rsidR="00EF5DB9" w:rsidRDefault="00EF5DB9" w:rsidP="00EF5DB9">
      <w:pPr>
        <w:ind w:right="176"/>
        <w:jc w:val="right"/>
      </w:pPr>
      <w:r>
        <w:t>Signature of applicant with date</w:t>
      </w:r>
    </w:p>
    <w:p w:rsidR="00EF5DB9" w:rsidRDefault="00EF5DB9" w:rsidP="00EF5DB9">
      <w:pPr>
        <w:ind w:right="176"/>
      </w:pPr>
    </w:p>
    <w:p w:rsidR="00EF5DB9" w:rsidRDefault="00EF5DB9" w:rsidP="00EF5DB9">
      <w:pPr>
        <w:ind w:right="176"/>
        <w:jc w:val="center"/>
        <w:rPr>
          <w:u w:val="single"/>
        </w:rPr>
      </w:pPr>
    </w:p>
    <w:p w:rsidR="00EF5DB9" w:rsidRDefault="00EF5DB9" w:rsidP="00EF5DB9">
      <w:pPr>
        <w:ind w:right="176"/>
        <w:jc w:val="center"/>
        <w:rPr>
          <w:u w:val="single"/>
        </w:rPr>
      </w:pPr>
    </w:p>
    <w:p w:rsidR="00EF5DB9" w:rsidRDefault="00EF5DB9" w:rsidP="00EF5DB9">
      <w:pPr>
        <w:ind w:right="176"/>
        <w:jc w:val="center"/>
        <w:rPr>
          <w:u w:val="single"/>
        </w:rPr>
      </w:pPr>
      <w:r w:rsidRPr="00BA1DCD">
        <w:rPr>
          <w:u w:val="single"/>
        </w:rPr>
        <w:t>Certificate to be furnished by the Head of Office</w:t>
      </w:r>
    </w:p>
    <w:p w:rsidR="00EF5DB9" w:rsidRDefault="00EF5DB9" w:rsidP="00EF5DB9">
      <w:pPr>
        <w:ind w:right="176"/>
        <w:rPr>
          <w:u w:val="single"/>
        </w:rPr>
      </w:pPr>
    </w:p>
    <w:p w:rsidR="00EF5DB9" w:rsidRDefault="00EF5DB9" w:rsidP="00EF5DB9">
      <w:pPr>
        <w:ind w:right="176"/>
        <w:jc w:val="both"/>
      </w:pPr>
      <w:r w:rsidRPr="00BA1DCD">
        <w:tab/>
      </w:r>
      <w:proofErr w:type="gramStart"/>
      <w:r w:rsidRPr="00BA1DCD">
        <w:t>Certified that the information furnished by the candidate has been verified from the service records of the candidate and found correct.</w:t>
      </w:r>
      <w:proofErr w:type="gramEnd"/>
      <w:r w:rsidRPr="00BA1DCD">
        <w:t xml:space="preserve"> It is also certified that there is no vigilance case pending/being contemplated against the candidate.</w:t>
      </w:r>
    </w:p>
    <w:p w:rsidR="00EF5DB9" w:rsidRDefault="00EF5DB9" w:rsidP="00EF5DB9">
      <w:pPr>
        <w:ind w:right="176"/>
      </w:pPr>
    </w:p>
    <w:p w:rsidR="00EF5DB9" w:rsidRDefault="00EF5DB9" w:rsidP="00EF5DB9">
      <w:pPr>
        <w:ind w:right="176"/>
      </w:pPr>
    </w:p>
    <w:p w:rsidR="00EF5DB9" w:rsidRDefault="00EF5DB9" w:rsidP="00EF5DB9">
      <w:pPr>
        <w:ind w:right="176"/>
        <w:jc w:val="right"/>
      </w:pPr>
      <w:r>
        <w:t>Signature with Seal of Officer</w:t>
      </w:r>
    </w:p>
    <w:p w:rsidR="00EF5DB9" w:rsidRDefault="00EF5DB9" w:rsidP="00EF5DB9">
      <w:pPr>
        <w:ind w:right="176"/>
      </w:pPr>
    </w:p>
    <w:p w:rsidR="00EF5DB9" w:rsidRDefault="00EF5DB9" w:rsidP="00EF5DB9">
      <w:pPr>
        <w:ind w:right="176"/>
      </w:pPr>
      <w:r>
        <w:t>Place:</w:t>
      </w:r>
    </w:p>
    <w:p w:rsidR="00EF5DB9" w:rsidRDefault="00EF5DB9" w:rsidP="00EF5DB9">
      <w:pPr>
        <w:ind w:right="176"/>
      </w:pPr>
    </w:p>
    <w:p w:rsidR="00EF5DB9" w:rsidRDefault="00EF5DB9" w:rsidP="00EF5DB9">
      <w:pPr>
        <w:ind w:right="176"/>
      </w:pPr>
      <w:r>
        <w:t>Date:</w:t>
      </w:r>
    </w:p>
    <w:p w:rsidR="00CD392E" w:rsidRDefault="00CD392E" w:rsidP="00EF5DB9"/>
    <w:sectPr w:rsidR="00CD392E" w:rsidSect="00EF5DB9">
      <w:pgSz w:w="12240" w:h="15840"/>
      <w:pgMar w:top="5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ruti Dev 016">
    <w:panose1 w:val="00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5DB9"/>
    <w:rsid w:val="00CD392E"/>
    <w:rsid w:val="00EF5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DB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F5DB9"/>
    <w:pPr>
      <w:keepNext/>
      <w:outlineLvl w:val="2"/>
    </w:pPr>
    <w:rPr>
      <w:rFonts w:eastAsia="Arial Unicode MS"/>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5DB9"/>
    <w:rPr>
      <w:rFonts w:ascii="Times New Roman" w:eastAsia="Arial Unicode MS" w:hAnsi="Times New Roman" w:cs="Times New Roman"/>
      <w:b/>
      <w:bCs/>
      <w:i/>
      <w:i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Sekhar</dc:creator>
  <cp:lastModifiedBy>Sekhar</cp:lastModifiedBy>
  <cp:revision>1</cp:revision>
  <dcterms:created xsi:type="dcterms:W3CDTF">2017-05-23T10:43:00Z</dcterms:created>
  <dcterms:modified xsi:type="dcterms:W3CDTF">2017-05-23T10:44:00Z</dcterms:modified>
</cp:coreProperties>
</file>